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DCA9" w14:textId="2F8C8BE1" w:rsidR="00AA51EF" w:rsidRDefault="00AA51EF" w:rsidP="00A92A28">
      <w:pPr>
        <w:shd w:val="clear" w:color="auto" w:fill="FFFFFF"/>
        <w:spacing w:after="197" w:line="240" w:lineRule="auto"/>
        <w:jc w:val="center"/>
        <w:rPr>
          <w:rFonts w:ascii="Arial" w:eastAsia="Times New Roman" w:hAnsi="Arial" w:cs="Arial"/>
          <w:b/>
          <w:bCs/>
          <w:color w:val="484C4F"/>
          <w:spacing w:val="8"/>
          <w:sz w:val="24"/>
          <w:szCs w:val="24"/>
          <w:lang w:eastAsia="en-ZA"/>
        </w:rPr>
      </w:pPr>
      <w:r>
        <w:rPr>
          <w:noProof/>
        </w:rPr>
        <w:drawing>
          <wp:anchor distT="0" distB="0" distL="114300" distR="114300" simplePos="0" relativeHeight="251659264" behindDoc="0" locked="0" layoutInCell="1" allowOverlap="1" wp14:anchorId="3DDEF6F4" wp14:editId="2DB4BBAB">
            <wp:simplePos x="0" y="0"/>
            <wp:positionH relativeFrom="margin">
              <wp:posOffset>0</wp:posOffset>
            </wp:positionH>
            <wp:positionV relativeFrom="paragraph">
              <wp:posOffset>297180</wp:posOffset>
            </wp:positionV>
            <wp:extent cx="2143125" cy="587216"/>
            <wp:effectExtent l="0" t="0" r="0" b="3810"/>
            <wp:wrapSquare wrapText="bothSides"/>
            <wp:docPr id="2" name="Picture 2" descr="Global Business Roundtable – Holistic development organisation for all  people across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Business Roundtable – Holistic development organisation for all  people across the 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587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C0B4F" w14:textId="44BCAB54" w:rsidR="00A92A28" w:rsidRPr="00A92A28" w:rsidRDefault="00A92A28" w:rsidP="00A92A28">
      <w:pPr>
        <w:shd w:val="clear" w:color="auto" w:fill="FFFFFF"/>
        <w:spacing w:after="197" w:line="240" w:lineRule="auto"/>
        <w:jc w:val="center"/>
        <w:rPr>
          <w:rFonts w:ascii="Arial" w:eastAsia="Times New Roman" w:hAnsi="Arial" w:cs="Arial"/>
          <w:b/>
          <w:bCs/>
          <w:color w:val="484C4F"/>
          <w:spacing w:val="8"/>
          <w:sz w:val="24"/>
          <w:szCs w:val="24"/>
          <w:lang w:eastAsia="en-ZA"/>
        </w:rPr>
      </w:pPr>
      <w:r w:rsidRPr="00A92A28">
        <w:rPr>
          <w:rFonts w:ascii="Arial" w:eastAsia="Times New Roman" w:hAnsi="Arial" w:cs="Arial"/>
          <w:b/>
          <w:bCs/>
          <w:color w:val="484C4F"/>
          <w:spacing w:val="8"/>
          <w:sz w:val="24"/>
          <w:szCs w:val="24"/>
          <w:lang w:eastAsia="en-ZA"/>
        </w:rPr>
        <w:t xml:space="preserve">GLOBALBUSINESS ROUNDTABLE </w:t>
      </w:r>
      <w:r w:rsidR="00A46749">
        <w:rPr>
          <w:rFonts w:ascii="Arial" w:eastAsia="Times New Roman" w:hAnsi="Arial" w:cs="Arial"/>
          <w:b/>
          <w:bCs/>
          <w:color w:val="484C4F"/>
          <w:spacing w:val="8"/>
          <w:sz w:val="24"/>
          <w:szCs w:val="24"/>
          <w:lang w:eastAsia="en-ZA"/>
        </w:rPr>
        <w:t xml:space="preserve">(NPC) </w:t>
      </w:r>
      <w:r w:rsidRPr="00A92A28">
        <w:rPr>
          <w:rFonts w:ascii="Arial" w:eastAsia="Times New Roman" w:hAnsi="Arial" w:cs="Arial"/>
          <w:b/>
          <w:bCs/>
          <w:color w:val="484C4F"/>
          <w:spacing w:val="8"/>
          <w:sz w:val="24"/>
          <w:szCs w:val="24"/>
          <w:lang w:eastAsia="en-ZA"/>
        </w:rPr>
        <w:t>– MULTI-SECTOR PROGRAMME DIRECTOR</w:t>
      </w:r>
    </w:p>
    <w:p w14:paraId="65210AB7" w14:textId="133F48E1" w:rsidR="00A92A28" w:rsidRDefault="00A92A28" w:rsidP="002574A5">
      <w:pPr>
        <w:shd w:val="clear" w:color="auto" w:fill="FFFFFF"/>
        <w:spacing w:after="197" w:line="240" w:lineRule="auto"/>
        <w:jc w:val="both"/>
        <w:rPr>
          <w:rFonts w:ascii="Arial" w:eastAsia="Times New Roman" w:hAnsi="Arial" w:cs="Arial"/>
          <w:color w:val="484C4F"/>
          <w:spacing w:val="8"/>
          <w:sz w:val="21"/>
          <w:szCs w:val="21"/>
          <w:lang w:eastAsia="en-ZA"/>
        </w:rPr>
      </w:pPr>
    </w:p>
    <w:p w14:paraId="17886936" w14:textId="13BCEB3A" w:rsidR="002574A5" w:rsidRPr="00A92A28" w:rsidRDefault="002574A5" w:rsidP="002574A5">
      <w:pPr>
        <w:shd w:val="clear" w:color="auto" w:fill="FFFFFF"/>
        <w:spacing w:after="197" w:line="240" w:lineRule="auto"/>
        <w:jc w:val="both"/>
        <w:rPr>
          <w:rFonts w:ascii="Arial" w:eastAsia="Times New Roman" w:hAnsi="Arial" w:cs="Arial"/>
          <w:color w:val="484C4F"/>
          <w:spacing w:val="8"/>
          <w:sz w:val="21"/>
          <w:szCs w:val="21"/>
          <w:u w:val="single"/>
          <w:lang w:eastAsia="en-ZA"/>
        </w:rPr>
      </w:pPr>
      <w:r w:rsidRPr="00A92A28">
        <w:rPr>
          <w:rFonts w:ascii="Arial" w:eastAsia="Times New Roman" w:hAnsi="Arial" w:cs="Arial"/>
          <w:color w:val="484C4F"/>
          <w:spacing w:val="8"/>
          <w:sz w:val="21"/>
          <w:szCs w:val="21"/>
          <w:u w:val="single"/>
          <w:lang w:eastAsia="en-ZA"/>
        </w:rPr>
        <w:t>PURPOSE OF THE POSITION:</w:t>
      </w:r>
    </w:p>
    <w:p w14:paraId="0FE968AD" w14:textId="1B6F904C" w:rsidR="002574A5" w:rsidRPr="002574A5" w:rsidRDefault="008F39F9" w:rsidP="002574A5">
      <w:pPr>
        <w:shd w:val="clear" w:color="auto" w:fill="FFFFFF"/>
        <w:spacing w:after="197"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Reporting to the Global Executive Director (GED), t</w:t>
      </w:r>
      <w:r w:rsidR="002574A5" w:rsidRPr="002574A5">
        <w:rPr>
          <w:rFonts w:ascii="Arial" w:eastAsia="Times New Roman" w:hAnsi="Arial" w:cs="Arial"/>
          <w:color w:val="484C4F"/>
          <w:spacing w:val="8"/>
          <w:sz w:val="21"/>
          <w:szCs w:val="21"/>
          <w:lang w:eastAsia="en-ZA"/>
        </w:rPr>
        <w:t xml:space="preserve">he purpose of the position is to provide Program Design and </w:t>
      </w:r>
      <w:r w:rsidR="002C4898">
        <w:rPr>
          <w:rFonts w:ascii="Arial" w:eastAsia="Times New Roman" w:hAnsi="Arial" w:cs="Arial"/>
          <w:color w:val="484C4F"/>
          <w:spacing w:val="8"/>
          <w:sz w:val="21"/>
          <w:szCs w:val="21"/>
          <w:lang w:eastAsia="en-ZA"/>
        </w:rPr>
        <w:t>M</w:t>
      </w:r>
      <w:r w:rsidR="002574A5" w:rsidRPr="002574A5">
        <w:rPr>
          <w:rFonts w:ascii="Arial" w:eastAsia="Times New Roman" w:hAnsi="Arial" w:cs="Arial"/>
          <w:color w:val="484C4F"/>
          <w:spacing w:val="8"/>
          <w:sz w:val="21"/>
          <w:szCs w:val="21"/>
          <w:lang w:eastAsia="en-ZA"/>
        </w:rPr>
        <w:t xml:space="preserve">anagerial </w:t>
      </w:r>
      <w:r w:rsidR="002C4898">
        <w:rPr>
          <w:rFonts w:ascii="Arial" w:eastAsia="Times New Roman" w:hAnsi="Arial" w:cs="Arial"/>
          <w:color w:val="484C4F"/>
          <w:spacing w:val="8"/>
          <w:sz w:val="21"/>
          <w:szCs w:val="21"/>
          <w:lang w:eastAsia="en-ZA"/>
        </w:rPr>
        <w:t>S</w:t>
      </w:r>
      <w:r w:rsidR="002574A5" w:rsidRPr="002574A5">
        <w:rPr>
          <w:rFonts w:ascii="Arial" w:eastAsia="Times New Roman" w:hAnsi="Arial" w:cs="Arial"/>
          <w:color w:val="484C4F"/>
          <w:spacing w:val="8"/>
          <w:sz w:val="21"/>
          <w:szCs w:val="21"/>
          <w:lang w:eastAsia="en-ZA"/>
        </w:rPr>
        <w:t xml:space="preserve">upport for </w:t>
      </w:r>
      <w:r w:rsidR="000E5F1C">
        <w:rPr>
          <w:rFonts w:ascii="Arial" w:eastAsia="Times New Roman" w:hAnsi="Arial" w:cs="Arial"/>
          <w:color w:val="484C4F"/>
          <w:spacing w:val="8"/>
          <w:sz w:val="21"/>
          <w:szCs w:val="21"/>
          <w:lang w:eastAsia="en-ZA"/>
        </w:rPr>
        <w:t>GBR</w:t>
      </w:r>
      <w:r w:rsidR="002C4898">
        <w:rPr>
          <w:rFonts w:ascii="Arial" w:eastAsia="Times New Roman" w:hAnsi="Arial" w:cs="Arial"/>
          <w:color w:val="484C4F"/>
          <w:spacing w:val="8"/>
          <w:sz w:val="21"/>
          <w:szCs w:val="21"/>
          <w:lang w:eastAsia="en-ZA"/>
        </w:rPr>
        <w:t xml:space="preserve">’s </w:t>
      </w:r>
      <w:r w:rsidR="00E21D7B">
        <w:rPr>
          <w:rFonts w:ascii="Arial" w:eastAsia="Times New Roman" w:hAnsi="Arial" w:cs="Arial"/>
          <w:color w:val="484C4F"/>
          <w:spacing w:val="8"/>
          <w:sz w:val="21"/>
          <w:szCs w:val="21"/>
          <w:lang w:eastAsia="en-ZA"/>
        </w:rPr>
        <w:t>eight</w:t>
      </w:r>
      <w:r w:rsidR="002C4898">
        <w:rPr>
          <w:rFonts w:ascii="Arial" w:eastAsia="Times New Roman" w:hAnsi="Arial" w:cs="Arial"/>
          <w:color w:val="484C4F"/>
          <w:spacing w:val="8"/>
          <w:sz w:val="21"/>
          <w:szCs w:val="21"/>
          <w:lang w:eastAsia="en-ZA"/>
        </w:rPr>
        <w:t xml:space="preserve"> (</w:t>
      </w:r>
      <w:r w:rsidR="0021680F">
        <w:rPr>
          <w:rFonts w:ascii="Arial" w:eastAsia="Times New Roman" w:hAnsi="Arial" w:cs="Arial"/>
          <w:color w:val="484C4F"/>
          <w:spacing w:val="8"/>
          <w:sz w:val="21"/>
          <w:szCs w:val="21"/>
          <w:lang w:eastAsia="en-ZA"/>
        </w:rPr>
        <w:t>8</w:t>
      </w:r>
      <w:r w:rsidR="002C4898">
        <w:rPr>
          <w:rFonts w:ascii="Arial" w:eastAsia="Times New Roman" w:hAnsi="Arial" w:cs="Arial"/>
          <w:color w:val="484C4F"/>
          <w:spacing w:val="8"/>
          <w:sz w:val="21"/>
          <w:szCs w:val="21"/>
          <w:lang w:eastAsia="en-ZA"/>
        </w:rPr>
        <w:t>) mountains</w:t>
      </w:r>
      <w:r w:rsidR="000E0BAB">
        <w:rPr>
          <w:rFonts w:ascii="Arial" w:eastAsia="Times New Roman" w:hAnsi="Arial" w:cs="Arial"/>
          <w:color w:val="484C4F"/>
          <w:spacing w:val="8"/>
          <w:sz w:val="21"/>
          <w:szCs w:val="21"/>
          <w:lang w:eastAsia="en-ZA"/>
        </w:rPr>
        <w:t xml:space="preserve"> or </w:t>
      </w:r>
      <w:r w:rsidR="00CB330B">
        <w:rPr>
          <w:rFonts w:ascii="Arial" w:eastAsia="Times New Roman" w:hAnsi="Arial" w:cs="Arial"/>
          <w:color w:val="484C4F"/>
          <w:spacing w:val="8"/>
          <w:sz w:val="21"/>
          <w:szCs w:val="21"/>
          <w:lang w:eastAsia="en-ZA"/>
        </w:rPr>
        <w:t>sectors</w:t>
      </w:r>
      <w:r w:rsidR="002705B9">
        <w:rPr>
          <w:rFonts w:ascii="Arial" w:eastAsia="Times New Roman" w:hAnsi="Arial" w:cs="Arial"/>
          <w:color w:val="484C4F"/>
          <w:spacing w:val="8"/>
          <w:sz w:val="21"/>
          <w:szCs w:val="21"/>
          <w:lang w:eastAsia="en-ZA"/>
        </w:rPr>
        <w:t xml:space="preserve"> of </w:t>
      </w:r>
      <w:r w:rsidR="006E5371">
        <w:rPr>
          <w:rFonts w:ascii="Arial" w:eastAsia="Times New Roman" w:hAnsi="Arial" w:cs="Arial"/>
          <w:color w:val="484C4F"/>
          <w:spacing w:val="8"/>
          <w:sz w:val="21"/>
          <w:szCs w:val="21"/>
          <w:lang w:eastAsia="en-ZA"/>
        </w:rPr>
        <w:t>a</w:t>
      </w:r>
      <w:r w:rsidR="002705B9">
        <w:rPr>
          <w:rFonts w:ascii="Arial" w:eastAsia="Times New Roman" w:hAnsi="Arial" w:cs="Arial"/>
          <w:color w:val="484C4F"/>
          <w:spacing w:val="8"/>
          <w:sz w:val="21"/>
          <w:szCs w:val="21"/>
          <w:lang w:eastAsia="en-ZA"/>
        </w:rPr>
        <w:t>ctivities</w:t>
      </w:r>
      <w:r w:rsidR="002574A5" w:rsidRPr="002574A5">
        <w:rPr>
          <w:rFonts w:ascii="Arial" w:eastAsia="Times New Roman" w:hAnsi="Arial" w:cs="Arial"/>
          <w:color w:val="484C4F"/>
          <w:spacing w:val="8"/>
          <w:sz w:val="21"/>
          <w:szCs w:val="21"/>
          <w:lang w:eastAsia="en-ZA"/>
        </w:rPr>
        <w:t xml:space="preserve">. The Multi-Sector Program </w:t>
      </w:r>
      <w:r w:rsidR="002705B9">
        <w:rPr>
          <w:rFonts w:ascii="Arial" w:eastAsia="Times New Roman" w:hAnsi="Arial" w:cs="Arial"/>
          <w:color w:val="484C4F"/>
          <w:spacing w:val="8"/>
          <w:sz w:val="21"/>
          <w:szCs w:val="21"/>
          <w:lang w:eastAsia="en-ZA"/>
        </w:rPr>
        <w:t>Director</w:t>
      </w:r>
      <w:r w:rsidR="002574A5" w:rsidRPr="002574A5">
        <w:rPr>
          <w:rFonts w:ascii="Arial" w:eastAsia="Times New Roman" w:hAnsi="Arial" w:cs="Arial"/>
          <w:color w:val="484C4F"/>
          <w:spacing w:val="8"/>
          <w:sz w:val="21"/>
          <w:szCs w:val="21"/>
          <w:lang w:eastAsia="en-ZA"/>
        </w:rPr>
        <w:t xml:space="preserve"> will provide overall managerial support (Design, planning, implementation, supervision, monitoring, reporting, and evaluation) of </w:t>
      </w:r>
      <w:r w:rsidR="006E5371">
        <w:rPr>
          <w:rFonts w:ascii="Arial" w:eastAsia="Times New Roman" w:hAnsi="Arial" w:cs="Arial"/>
          <w:color w:val="484C4F"/>
          <w:spacing w:val="8"/>
          <w:sz w:val="21"/>
          <w:szCs w:val="21"/>
          <w:lang w:eastAsia="en-ZA"/>
        </w:rPr>
        <w:t>GBR</w:t>
      </w:r>
      <w:r w:rsidR="002574A5" w:rsidRPr="002574A5">
        <w:rPr>
          <w:rFonts w:ascii="Arial" w:eastAsia="Times New Roman" w:hAnsi="Arial" w:cs="Arial"/>
          <w:color w:val="484C4F"/>
          <w:spacing w:val="8"/>
          <w:sz w:val="21"/>
          <w:szCs w:val="21"/>
          <w:lang w:eastAsia="en-ZA"/>
        </w:rPr>
        <w:t xml:space="preserve"> project</w:t>
      </w:r>
      <w:r w:rsidR="006E5371">
        <w:rPr>
          <w:rFonts w:ascii="Arial" w:eastAsia="Times New Roman" w:hAnsi="Arial" w:cs="Arial"/>
          <w:color w:val="484C4F"/>
          <w:spacing w:val="8"/>
          <w:sz w:val="21"/>
          <w:szCs w:val="21"/>
          <w:lang w:eastAsia="en-ZA"/>
        </w:rPr>
        <w:t xml:space="preserve"> areas</w:t>
      </w:r>
      <w:r w:rsidR="002574A5" w:rsidRPr="002574A5">
        <w:rPr>
          <w:rFonts w:ascii="Arial" w:eastAsia="Times New Roman" w:hAnsi="Arial" w:cs="Arial"/>
          <w:color w:val="484C4F"/>
          <w:spacing w:val="8"/>
          <w:sz w:val="21"/>
          <w:szCs w:val="21"/>
          <w:lang w:eastAsia="en-ZA"/>
        </w:rPr>
        <w:t xml:space="preserve"> assigned to </w:t>
      </w:r>
      <w:r w:rsidR="008B2AB0">
        <w:rPr>
          <w:rFonts w:ascii="Arial" w:eastAsia="Times New Roman" w:hAnsi="Arial" w:cs="Arial"/>
          <w:color w:val="484C4F"/>
          <w:spacing w:val="8"/>
          <w:sz w:val="21"/>
          <w:szCs w:val="21"/>
          <w:lang w:eastAsia="en-ZA"/>
        </w:rPr>
        <w:t>h</w:t>
      </w:r>
      <w:r w:rsidR="004810D5">
        <w:rPr>
          <w:rFonts w:ascii="Arial" w:eastAsia="Times New Roman" w:hAnsi="Arial" w:cs="Arial"/>
          <w:color w:val="484C4F"/>
          <w:spacing w:val="8"/>
          <w:sz w:val="21"/>
          <w:szCs w:val="21"/>
          <w:lang w:eastAsia="en-ZA"/>
        </w:rPr>
        <w:t>er</w:t>
      </w:r>
      <w:r w:rsidR="008B2AB0">
        <w:rPr>
          <w:rFonts w:ascii="Arial" w:eastAsia="Times New Roman" w:hAnsi="Arial" w:cs="Arial"/>
          <w:color w:val="484C4F"/>
          <w:spacing w:val="8"/>
          <w:sz w:val="21"/>
          <w:szCs w:val="21"/>
          <w:lang w:eastAsia="en-ZA"/>
        </w:rPr>
        <w:t>/him</w:t>
      </w:r>
      <w:r w:rsidR="002574A5" w:rsidRPr="002574A5">
        <w:rPr>
          <w:rFonts w:ascii="Arial" w:eastAsia="Times New Roman" w:hAnsi="Arial" w:cs="Arial"/>
          <w:color w:val="484C4F"/>
          <w:spacing w:val="8"/>
          <w:sz w:val="21"/>
          <w:szCs w:val="21"/>
          <w:lang w:eastAsia="en-ZA"/>
        </w:rPr>
        <w:t xml:space="preserve"> in </w:t>
      </w:r>
      <w:r w:rsidR="004810D5">
        <w:rPr>
          <w:rFonts w:ascii="Arial" w:eastAsia="Times New Roman" w:hAnsi="Arial" w:cs="Arial"/>
          <w:color w:val="484C4F"/>
          <w:spacing w:val="8"/>
          <w:sz w:val="21"/>
          <w:szCs w:val="21"/>
          <w:lang w:eastAsia="en-ZA"/>
        </w:rPr>
        <w:t>the initial 15-regiona</w:t>
      </w:r>
      <w:r w:rsidR="008B2AB0">
        <w:rPr>
          <w:rFonts w:ascii="Arial" w:eastAsia="Times New Roman" w:hAnsi="Arial" w:cs="Arial"/>
          <w:color w:val="484C4F"/>
          <w:spacing w:val="8"/>
          <w:sz w:val="21"/>
          <w:szCs w:val="21"/>
          <w:lang w:eastAsia="en-ZA"/>
        </w:rPr>
        <w:t>l offices</w:t>
      </w:r>
      <w:r w:rsidR="002574A5" w:rsidRPr="002574A5">
        <w:rPr>
          <w:rFonts w:ascii="Arial" w:eastAsia="Times New Roman" w:hAnsi="Arial" w:cs="Arial"/>
          <w:color w:val="484C4F"/>
          <w:spacing w:val="8"/>
          <w:sz w:val="21"/>
          <w:szCs w:val="21"/>
          <w:lang w:eastAsia="en-ZA"/>
        </w:rPr>
        <w:t xml:space="preserve">. S/he will provide technical, administrative, financial, and human resource management oversight in accordance with </w:t>
      </w:r>
      <w:r w:rsidR="00F062C9">
        <w:rPr>
          <w:rFonts w:ascii="Arial" w:eastAsia="Times New Roman" w:hAnsi="Arial" w:cs="Arial"/>
          <w:color w:val="484C4F"/>
          <w:spacing w:val="8"/>
          <w:sz w:val="21"/>
          <w:szCs w:val="21"/>
          <w:lang w:eastAsia="en-ZA"/>
        </w:rPr>
        <w:t>GBR</w:t>
      </w:r>
      <w:r w:rsidR="002574A5" w:rsidRPr="002574A5">
        <w:rPr>
          <w:rFonts w:ascii="Arial" w:eastAsia="Times New Roman" w:hAnsi="Arial" w:cs="Arial"/>
          <w:color w:val="484C4F"/>
          <w:spacing w:val="8"/>
          <w:sz w:val="21"/>
          <w:szCs w:val="21"/>
          <w:lang w:eastAsia="en-ZA"/>
        </w:rPr>
        <w:t xml:space="preserve"> </w:t>
      </w:r>
      <w:r w:rsidR="007E7CDB">
        <w:rPr>
          <w:rFonts w:ascii="Arial" w:eastAsia="Times New Roman" w:hAnsi="Arial" w:cs="Arial"/>
          <w:color w:val="484C4F"/>
          <w:spacing w:val="8"/>
          <w:sz w:val="21"/>
          <w:szCs w:val="21"/>
          <w:lang w:eastAsia="en-ZA"/>
        </w:rPr>
        <w:t xml:space="preserve">global </w:t>
      </w:r>
      <w:r w:rsidR="00EE6D0E">
        <w:rPr>
          <w:rFonts w:ascii="Arial" w:eastAsia="Times New Roman" w:hAnsi="Arial" w:cs="Arial"/>
          <w:color w:val="484C4F"/>
          <w:spacing w:val="8"/>
          <w:sz w:val="21"/>
          <w:szCs w:val="21"/>
          <w:lang w:eastAsia="en-ZA"/>
        </w:rPr>
        <w:t xml:space="preserve">policy </w:t>
      </w:r>
      <w:r w:rsidR="002574A5" w:rsidRPr="002574A5">
        <w:rPr>
          <w:rFonts w:ascii="Arial" w:eastAsia="Times New Roman" w:hAnsi="Arial" w:cs="Arial"/>
          <w:color w:val="484C4F"/>
          <w:spacing w:val="8"/>
          <w:sz w:val="21"/>
          <w:szCs w:val="21"/>
          <w:lang w:eastAsia="en-ZA"/>
        </w:rPr>
        <w:t>requirements</w:t>
      </w:r>
      <w:r>
        <w:rPr>
          <w:rFonts w:ascii="Arial" w:eastAsia="Times New Roman" w:hAnsi="Arial" w:cs="Arial"/>
          <w:color w:val="484C4F"/>
          <w:spacing w:val="8"/>
          <w:sz w:val="21"/>
          <w:szCs w:val="21"/>
          <w:lang w:eastAsia="en-ZA"/>
        </w:rPr>
        <w:t xml:space="preserve"> and organisational culture</w:t>
      </w:r>
      <w:r w:rsidR="002574A5" w:rsidRPr="002574A5">
        <w:rPr>
          <w:rFonts w:ascii="Arial" w:eastAsia="Times New Roman" w:hAnsi="Arial" w:cs="Arial"/>
          <w:color w:val="484C4F"/>
          <w:spacing w:val="8"/>
          <w:sz w:val="21"/>
          <w:szCs w:val="21"/>
          <w:lang w:eastAsia="en-ZA"/>
        </w:rPr>
        <w:t>. S/he will ensure effective and efficient implementation of the projects including ensuring visibility</w:t>
      </w:r>
      <w:r>
        <w:rPr>
          <w:rFonts w:ascii="Arial" w:eastAsia="Times New Roman" w:hAnsi="Arial" w:cs="Arial"/>
          <w:color w:val="484C4F"/>
          <w:spacing w:val="8"/>
          <w:sz w:val="21"/>
          <w:szCs w:val="21"/>
          <w:lang w:eastAsia="en-ZA"/>
        </w:rPr>
        <w:t>, delivery &amp; outcomes</w:t>
      </w:r>
      <w:r w:rsidR="0021680F">
        <w:rPr>
          <w:rFonts w:ascii="Arial" w:eastAsia="Times New Roman" w:hAnsi="Arial" w:cs="Arial"/>
          <w:color w:val="484C4F"/>
          <w:spacing w:val="8"/>
          <w:sz w:val="21"/>
          <w:szCs w:val="21"/>
          <w:lang w:eastAsia="en-ZA"/>
        </w:rPr>
        <w:t>, whilst maintaining</w:t>
      </w:r>
      <w:r w:rsidR="002574A5" w:rsidRPr="002574A5">
        <w:rPr>
          <w:rFonts w:ascii="Arial" w:eastAsia="Times New Roman" w:hAnsi="Arial" w:cs="Arial"/>
          <w:color w:val="484C4F"/>
          <w:spacing w:val="8"/>
          <w:sz w:val="21"/>
          <w:szCs w:val="21"/>
          <w:lang w:eastAsia="en-ZA"/>
        </w:rPr>
        <w:t xml:space="preserve"> effective communication with all stakeholders. The position will also provide liaison and coordination with </w:t>
      </w:r>
      <w:r w:rsidR="00795171">
        <w:rPr>
          <w:rFonts w:ascii="Arial" w:eastAsia="Times New Roman" w:hAnsi="Arial" w:cs="Arial"/>
          <w:color w:val="484C4F"/>
          <w:spacing w:val="8"/>
          <w:sz w:val="21"/>
          <w:szCs w:val="21"/>
          <w:lang w:eastAsia="en-ZA"/>
        </w:rPr>
        <w:t xml:space="preserve">GBR’s sister organisation </w:t>
      </w:r>
      <w:r w:rsidR="00F00B53">
        <w:rPr>
          <w:rFonts w:ascii="Arial" w:eastAsia="Times New Roman" w:hAnsi="Arial" w:cs="Arial"/>
          <w:color w:val="484C4F"/>
          <w:spacing w:val="8"/>
          <w:sz w:val="21"/>
          <w:szCs w:val="21"/>
          <w:lang w:eastAsia="en-ZA"/>
        </w:rPr>
        <w:t>The Global Fund for Jesus (GFFJ)</w:t>
      </w:r>
      <w:r w:rsidR="002B5F9D">
        <w:rPr>
          <w:rFonts w:ascii="Arial" w:eastAsia="Times New Roman" w:hAnsi="Arial" w:cs="Arial"/>
          <w:color w:val="484C4F"/>
          <w:spacing w:val="8"/>
          <w:sz w:val="21"/>
          <w:szCs w:val="21"/>
          <w:lang w:eastAsia="en-ZA"/>
        </w:rPr>
        <w:t xml:space="preserve"> and the parent organisation Sakhumnotho Group</w:t>
      </w:r>
      <w:r w:rsidR="008F5908">
        <w:rPr>
          <w:rFonts w:ascii="Arial" w:eastAsia="Times New Roman" w:hAnsi="Arial" w:cs="Arial"/>
          <w:color w:val="484C4F"/>
          <w:spacing w:val="8"/>
          <w:sz w:val="21"/>
          <w:szCs w:val="21"/>
          <w:lang w:eastAsia="en-ZA"/>
        </w:rPr>
        <w:t xml:space="preserve"> Holdings (Pty) Limited </w:t>
      </w:r>
      <w:r w:rsidR="008B5804">
        <w:rPr>
          <w:rFonts w:ascii="Arial" w:eastAsia="Times New Roman" w:hAnsi="Arial" w:cs="Arial"/>
          <w:color w:val="484C4F"/>
          <w:spacing w:val="8"/>
          <w:sz w:val="21"/>
          <w:szCs w:val="21"/>
          <w:lang w:eastAsia="en-ZA"/>
        </w:rPr>
        <w:t>its</w:t>
      </w:r>
      <w:r w:rsidR="0021680F">
        <w:rPr>
          <w:rFonts w:ascii="Arial" w:eastAsia="Times New Roman" w:hAnsi="Arial" w:cs="Arial"/>
          <w:color w:val="484C4F"/>
          <w:spacing w:val="8"/>
          <w:sz w:val="21"/>
          <w:szCs w:val="21"/>
          <w:lang w:eastAsia="en-ZA"/>
        </w:rPr>
        <w:t xml:space="preserve"> Foundations </w:t>
      </w:r>
      <w:r w:rsidR="008F5908">
        <w:rPr>
          <w:rFonts w:ascii="Arial" w:eastAsia="Times New Roman" w:hAnsi="Arial" w:cs="Arial"/>
          <w:color w:val="484C4F"/>
          <w:spacing w:val="8"/>
          <w:sz w:val="21"/>
          <w:szCs w:val="21"/>
          <w:lang w:eastAsia="en-ZA"/>
        </w:rPr>
        <w:t>as well</w:t>
      </w:r>
      <w:r w:rsidR="00A969AB">
        <w:rPr>
          <w:rFonts w:ascii="Arial" w:eastAsia="Times New Roman" w:hAnsi="Arial" w:cs="Arial"/>
          <w:color w:val="484C4F"/>
          <w:spacing w:val="8"/>
          <w:sz w:val="21"/>
          <w:szCs w:val="21"/>
          <w:lang w:eastAsia="en-ZA"/>
        </w:rPr>
        <w:t xml:space="preserve"> as other partner organisations and </w:t>
      </w:r>
      <w:r w:rsidR="008B5804">
        <w:rPr>
          <w:rFonts w:ascii="Arial" w:eastAsia="Times New Roman" w:hAnsi="Arial" w:cs="Arial"/>
          <w:color w:val="484C4F"/>
          <w:spacing w:val="8"/>
          <w:sz w:val="21"/>
          <w:szCs w:val="21"/>
          <w:lang w:eastAsia="en-ZA"/>
        </w:rPr>
        <w:t>C</w:t>
      </w:r>
      <w:r w:rsidR="00A969AB">
        <w:rPr>
          <w:rFonts w:ascii="Arial" w:eastAsia="Times New Roman" w:hAnsi="Arial" w:cs="Arial"/>
          <w:color w:val="484C4F"/>
          <w:spacing w:val="8"/>
          <w:sz w:val="21"/>
          <w:szCs w:val="21"/>
          <w:lang w:eastAsia="en-ZA"/>
        </w:rPr>
        <w:t xml:space="preserve">ountry </w:t>
      </w:r>
      <w:r w:rsidR="008B5804">
        <w:rPr>
          <w:rFonts w:ascii="Arial" w:eastAsia="Times New Roman" w:hAnsi="Arial" w:cs="Arial"/>
          <w:color w:val="484C4F"/>
          <w:spacing w:val="8"/>
          <w:sz w:val="21"/>
          <w:szCs w:val="21"/>
          <w:lang w:eastAsia="en-ZA"/>
        </w:rPr>
        <w:t>C</w:t>
      </w:r>
      <w:r w:rsidR="00A969AB">
        <w:rPr>
          <w:rFonts w:ascii="Arial" w:eastAsia="Times New Roman" w:hAnsi="Arial" w:cs="Arial"/>
          <w:color w:val="484C4F"/>
          <w:spacing w:val="8"/>
          <w:sz w:val="21"/>
          <w:szCs w:val="21"/>
          <w:lang w:eastAsia="en-ZA"/>
        </w:rPr>
        <w:t>hapters</w:t>
      </w:r>
      <w:r w:rsidR="002574A5" w:rsidRPr="002574A5">
        <w:rPr>
          <w:rFonts w:ascii="Arial" w:eastAsia="Times New Roman" w:hAnsi="Arial" w:cs="Arial"/>
          <w:color w:val="484C4F"/>
          <w:spacing w:val="8"/>
          <w:sz w:val="21"/>
          <w:szCs w:val="21"/>
          <w:lang w:eastAsia="en-ZA"/>
        </w:rPr>
        <w:t>.</w:t>
      </w:r>
    </w:p>
    <w:p w14:paraId="086172BE" w14:textId="4F76EE75" w:rsidR="002574A5" w:rsidRPr="002574A5" w:rsidRDefault="002574A5" w:rsidP="002574A5">
      <w:pPr>
        <w:shd w:val="clear" w:color="auto" w:fill="FFFFFF"/>
        <w:spacing w:after="197"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This position </w:t>
      </w:r>
      <w:r w:rsidR="0021680F">
        <w:rPr>
          <w:rFonts w:ascii="Arial" w:eastAsia="Times New Roman" w:hAnsi="Arial" w:cs="Arial"/>
          <w:color w:val="484C4F"/>
          <w:spacing w:val="8"/>
          <w:sz w:val="21"/>
          <w:szCs w:val="21"/>
          <w:lang w:eastAsia="en-ZA"/>
        </w:rPr>
        <w:t xml:space="preserve">requires an individual with strong Christian commitment </w:t>
      </w:r>
      <w:r w:rsidR="00AA51EF">
        <w:rPr>
          <w:rFonts w:ascii="Arial" w:eastAsia="Times New Roman" w:hAnsi="Arial" w:cs="Arial"/>
          <w:color w:val="484C4F"/>
          <w:spacing w:val="8"/>
          <w:sz w:val="21"/>
          <w:szCs w:val="21"/>
          <w:lang w:eastAsia="en-ZA"/>
        </w:rPr>
        <w:t>at</w:t>
      </w:r>
      <w:r w:rsidR="00710194">
        <w:rPr>
          <w:rFonts w:ascii="Arial" w:eastAsia="Times New Roman" w:hAnsi="Arial" w:cs="Arial"/>
          <w:color w:val="484C4F"/>
          <w:spacing w:val="8"/>
          <w:sz w:val="21"/>
          <w:szCs w:val="21"/>
          <w:lang w:eastAsia="en-ZA"/>
        </w:rPr>
        <w:t xml:space="preserve"> an individual level as well at a professional level. The position entails exemplary Christian morals, ethics and values both at a personal and professional level, together with </w:t>
      </w:r>
      <w:r w:rsidR="00AA51EF">
        <w:rPr>
          <w:rFonts w:ascii="Arial" w:eastAsia="Times New Roman" w:hAnsi="Arial" w:cs="Arial"/>
          <w:color w:val="484C4F"/>
          <w:spacing w:val="8"/>
          <w:sz w:val="21"/>
          <w:szCs w:val="21"/>
          <w:lang w:eastAsia="en-ZA"/>
        </w:rPr>
        <w:t xml:space="preserve">a </w:t>
      </w:r>
      <w:r w:rsidR="00710194">
        <w:rPr>
          <w:rFonts w:ascii="Arial" w:eastAsia="Times New Roman" w:hAnsi="Arial" w:cs="Arial"/>
          <w:color w:val="484C4F"/>
          <w:spacing w:val="8"/>
          <w:sz w:val="21"/>
          <w:szCs w:val="21"/>
          <w:lang w:eastAsia="en-ZA"/>
        </w:rPr>
        <w:t xml:space="preserve">strong philanthropic and “mission-driven” purpose in life. The position </w:t>
      </w:r>
      <w:r w:rsidRPr="002574A5">
        <w:rPr>
          <w:rFonts w:ascii="Arial" w:eastAsia="Times New Roman" w:hAnsi="Arial" w:cs="Arial"/>
          <w:color w:val="484C4F"/>
          <w:spacing w:val="8"/>
          <w:sz w:val="21"/>
          <w:szCs w:val="21"/>
          <w:lang w:eastAsia="en-ZA"/>
        </w:rPr>
        <w:t xml:space="preserve">will be based in </w:t>
      </w:r>
      <w:r w:rsidR="008E0386">
        <w:rPr>
          <w:rFonts w:ascii="Arial" w:eastAsia="Times New Roman" w:hAnsi="Arial" w:cs="Arial"/>
          <w:color w:val="484C4F"/>
          <w:spacing w:val="8"/>
          <w:sz w:val="21"/>
          <w:szCs w:val="21"/>
          <w:lang w:eastAsia="en-ZA"/>
        </w:rPr>
        <w:t>Johannesburg, Republic of South Africa</w:t>
      </w:r>
      <w:r w:rsidR="008D062C">
        <w:rPr>
          <w:rFonts w:ascii="Arial" w:eastAsia="Times New Roman" w:hAnsi="Arial" w:cs="Arial"/>
          <w:color w:val="484C4F"/>
          <w:spacing w:val="8"/>
          <w:sz w:val="21"/>
          <w:szCs w:val="21"/>
          <w:lang w:eastAsia="en-ZA"/>
        </w:rPr>
        <w:t xml:space="preserve"> with </w:t>
      </w:r>
      <w:r w:rsidRPr="002574A5">
        <w:rPr>
          <w:rFonts w:ascii="Arial" w:eastAsia="Times New Roman" w:hAnsi="Arial" w:cs="Arial"/>
          <w:color w:val="484C4F"/>
          <w:spacing w:val="8"/>
          <w:sz w:val="21"/>
          <w:szCs w:val="21"/>
          <w:lang w:eastAsia="en-ZA"/>
        </w:rPr>
        <w:t xml:space="preserve">travel to </w:t>
      </w:r>
      <w:r w:rsidR="00A6169B">
        <w:rPr>
          <w:rFonts w:ascii="Arial" w:eastAsia="Times New Roman" w:hAnsi="Arial" w:cs="Arial"/>
          <w:color w:val="484C4F"/>
          <w:spacing w:val="8"/>
          <w:sz w:val="21"/>
          <w:szCs w:val="21"/>
          <w:lang w:eastAsia="en-ZA"/>
        </w:rPr>
        <w:t>the 15-regional country</w:t>
      </w:r>
      <w:r w:rsidR="00C17ADC">
        <w:rPr>
          <w:rFonts w:ascii="Arial" w:eastAsia="Times New Roman" w:hAnsi="Arial" w:cs="Arial"/>
          <w:color w:val="484C4F"/>
          <w:spacing w:val="8"/>
          <w:sz w:val="21"/>
          <w:szCs w:val="21"/>
          <w:lang w:eastAsia="en-ZA"/>
        </w:rPr>
        <w:t xml:space="preserve"> o</w:t>
      </w:r>
      <w:r w:rsidRPr="002574A5">
        <w:rPr>
          <w:rFonts w:ascii="Arial" w:eastAsia="Times New Roman" w:hAnsi="Arial" w:cs="Arial"/>
          <w:color w:val="484C4F"/>
          <w:spacing w:val="8"/>
          <w:sz w:val="21"/>
          <w:szCs w:val="21"/>
          <w:lang w:eastAsia="en-ZA"/>
        </w:rPr>
        <w:t>ffice (</w:t>
      </w:r>
      <w:r w:rsidR="00C17ADC">
        <w:rPr>
          <w:rFonts w:ascii="Arial" w:eastAsia="Times New Roman" w:hAnsi="Arial" w:cs="Arial"/>
          <w:color w:val="484C4F"/>
          <w:spacing w:val="8"/>
          <w:sz w:val="21"/>
          <w:szCs w:val="21"/>
          <w:lang w:eastAsia="en-ZA"/>
        </w:rPr>
        <w:t>10</w:t>
      </w:r>
      <w:r w:rsidRPr="002574A5">
        <w:rPr>
          <w:rFonts w:ascii="Arial" w:eastAsia="Times New Roman" w:hAnsi="Arial" w:cs="Arial"/>
          <w:color w:val="484C4F"/>
          <w:spacing w:val="8"/>
          <w:sz w:val="21"/>
          <w:szCs w:val="21"/>
          <w:lang w:eastAsia="en-ZA"/>
        </w:rPr>
        <w:t>%).</w:t>
      </w:r>
      <w:r w:rsidR="00710194">
        <w:rPr>
          <w:rFonts w:ascii="Arial" w:eastAsia="Times New Roman" w:hAnsi="Arial" w:cs="Arial"/>
          <w:color w:val="484C4F"/>
          <w:spacing w:val="8"/>
          <w:sz w:val="21"/>
          <w:szCs w:val="21"/>
          <w:lang w:eastAsia="en-ZA"/>
        </w:rPr>
        <w:t xml:space="preserve"> International candidates are encouraged to apply.</w:t>
      </w:r>
    </w:p>
    <w:p w14:paraId="1D7B97DA" w14:textId="77777777" w:rsidR="002574A5" w:rsidRPr="00A92A28" w:rsidRDefault="002574A5" w:rsidP="002574A5">
      <w:pPr>
        <w:shd w:val="clear" w:color="auto" w:fill="FFFFFF"/>
        <w:spacing w:after="197" w:line="240" w:lineRule="auto"/>
        <w:jc w:val="both"/>
        <w:rPr>
          <w:rFonts w:ascii="Arial" w:eastAsia="Times New Roman" w:hAnsi="Arial" w:cs="Arial"/>
          <w:color w:val="484C4F"/>
          <w:spacing w:val="8"/>
          <w:sz w:val="21"/>
          <w:szCs w:val="21"/>
          <w:u w:val="single"/>
          <w:lang w:eastAsia="en-ZA"/>
        </w:rPr>
      </w:pPr>
      <w:r w:rsidRPr="00A92A28">
        <w:rPr>
          <w:rFonts w:ascii="Arial" w:eastAsia="Times New Roman" w:hAnsi="Arial" w:cs="Arial"/>
          <w:color w:val="484C4F"/>
          <w:spacing w:val="8"/>
          <w:sz w:val="21"/>
          <w:szCs w:val="21"/>
          <w:u w:val="single"/>
          <w:lang w:eastAsia="en-ZA"/>
        </w:rPr>
        <w:t>KEY RESPONSIBILITIES:</w:t>
      </w:r>
    </w:p>
    <w:p w14:paraId="297D3BD8" w14:textId="68458D19" w:rsidR="002574A5" w:rsidRPr="002574A5" w:rsidRDefault="002574A5" w:rsidP="00A46749">
      <w:pPr>
        <w:shd w:val="clear" w:color="auto" w:fill="FFFFFF"/>
        <w:spacing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Fundraising and </w:t>
      </w:r>
      <w:r w:rsidR="00C17ADC">
        <w:rPr>
          <w:rFonts w:ascii="Arial" w:eastAsia="Times New Roman" w:hAnsi="Arial" w:cs="Arial"/>
          <w:color w:val="484C4F"/>
          <w:spacing w:val="8"/>
          <w:sz w:val="21"/>
          <w:szCs w:val="21"/>
          <w:lang w:eastAsia="en-ZA"/>
        </w:rPr>
        <w:t>Investor</w:t>
      </w:r>
      <w:r w:rsidRPr="002574A5">
        <w:rPr>
          <w:rFonts w:ascii="Arial" w:eastAsia="Times New Roman" w:hAnsi="Arial" w:cs="Arial"/>
          <w:color w:val="484C4F"/>
          <w:spacing w:val="8"/>
          <w:sz w:val="21"/>
          <w:szCs w:val="21"/>
          <w:lang w:eastAsia="en-ZA"/>
        </w:rPr>
        <w:t xml:space="preserve"> Engagement:</w:t>
      </w:r>
    </w:p>
    <w:p w14:paraId="446DA968" w14:textId="7FC03234" w:rsidR="002574A5" w:rsidRPr="002574A5" w:rsidRDefault="002574A5" w:rsidP="00A46749">
      <w:pPr>
        <w:numPr>
          <w:ilvl w:val="0"/>
          <w:numId w:val="1"/>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Play a key role in the </w:t>
      </w:r>
      <w:r w:rsidR="004B54A5">
        <w:rPr>
          <w:rFonts w:ascii="Arial" w:eastAsia="Times New Roman" w:hAnsi="Arial" w:cs="Arial"/>
          <w:color w:val="484C4F"/>
          <w:spacing w:val="8"/>
          <w:sz w:val="21"/>
          <w:szCs w:val="21"/>
          <w:lang w:eastAsia="en-ZA"/>
        </w:rPr>
        <w:t>Portal Development</w:t>
      </w:r>
      <w:r w:rsidR="00BC52C9">
        <w:rPr>
          <w:rFonts w:ascii="Arial" w:eastAsia="Times New Roman" w:hAnsi="Arial" w:cs="Arial"/>
          <w:color w:val="484C4F"/>
          <w:spacing w:val="8"/>
          <w:sz w:val="21"/>
          <w:szCs w:val="21"/>
          <w:lang w:eastAsia="en-ZA"/>
        </w:rPr>
        <w:t>, Learning, Media &amp; Communications, Leadership and Technology Platform</w:t>
      </w:r>
      <w:r w:rsidR="005D346B">
        <w:rPr>
          <w:rFonts w:ascii="Arial" w:eastAsia="Times New Roman" w:hAnsi="Arial" w:cs="Arial"/>
          <w:color w:val="484C4F"/>
          <w:spacing w:val="8"/>
          <w:sz w:val="21"/>
          <w:szCs w:val="21"/>
          <w:lang w:eastAsia="en-ZA"/>
        </w:rPr>
        <w:t xml:space="preserve"> </w:t>
      </w:r>
      <w:r w:rsidRPr="002574A5">
        <w:rPr>
          <w:rFonts w:ascii="Arial" w:eastAsia="Times New Roman" w:hAnsi="Arial" w:cs="Arial"/>
          <w:color w:val="484C4F"/>
          <w:spacing w:val="8"/>
          <w:sz w:val="21"/>
          <w:szCs w:val="21"/>
          <w:lang w:eastAsia="en-ZA"/>
        </w:rPr>
        <w:t xml:space="preserve">designs and produce quality award winning proposals that delivers </w:t>
      </w:r>
      <w:r w:rsidR="000C32D9">
        <w:rPr>
          <w:rFonts w:ascii="Arial" w:eastAsia="Times New Roman" w:hAnsi="Arial" w:cs="Arial"/>
          <w:color w:val="484C4F"/>
          <w:spacing w:val="8"/>
          <w:sz w:val="21"/>
          <w:szCs w:val="21"/>
          <w:lang w:eastAsia="en-ZA"/>
        </w:rPr>
        <w:t xml:space="preserve">requisite </w:t>
      </w:r>
      <w:r w:rsidRPr="002574A5">
        <w:rPr>
          <w:rFonts w:ascii="Arial" w:eastAsia="Times New Roman" w:hAnsi="Arial" w:cs="Arial"/>
          <w:color w:val="484C4F"/>
          <w:spacing w:val="8"/>
          <w:sz w:val="21"/>
          <w:szCs w:val="21"/>
          <w:lang w:eastAsia="en-ZA"/>
        </w:rPr>
        <w:t xml:space="preserve">funding to </w:t>
      </w:r>
      <w:r w:rsidR="007E7CDB">
        <w:rPr>
          <w:rFonts w:ascii="Arial" w:eastAsia="Times New Roman" w:hAnsi="Arial" w:cs="Arial"/>
          <w:color w:val="484C4F"/>
          <w:spacing w:val="8"/>
          <w:sz w:val="21"/>
          <w:szCs w:val="21"/>
          <w:lang w:eastAsia="en-ZA"/>
        </w:rPr>
        <w:t>the GBR Global Office</w:t>
      </w:r>
      <w:r w:rsidRPr="002574A5">
        <w:rPr>
          <w:rFonts w:ascii="Arial" w:eastAsia="Times New Roman" w:hAnsi="Arial" w:cs="Arial"/>
          <w:color w:val="484C4F"/>
          <w:spacing w:val="8"/>
          <w:sz w:val="21"/>
          <w:szCs w:val="21"/>
          <w:lang w:eastAsia="en-ZA"/>
        </w:rPr>
        <w:t>.</w:t>
      </w:r>
    </w:p>
    <w:p w14:paraId="3E08CFC0" w14:textId="46A51726" w:rsidR="002574A5" w:rsidRPr="002574A5" w:rsidRDefault="002574A5" w:rsidP="00A46749">
      <w:pPr>
        <w:numPr>
          <w:ilvl w:val="0"/>
          <w:numId w:val="1"/>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Participation in key decision making on </w:t>
      </w:r>
      <w:r w:rsidR="00D53B62">
        <w:rPr>
          <w:rFonts w:ascii="Arial" w:eastAsia="Times New Roman" w:hAnsi="Arial" w:cs="Arial"/>
          <w:color w:val="484C4F"/>
          <w:spacing w:val="8"/>
          <w:sz w:val="21"/>
          <w:szCs w:val="21"/>
          <w:lang w:eastAsia="en-ZA"/>
        </w:rPr>
        <w:t>inve</w:t>
      </w:r>
      <w:r w:rsidR="0021680F">
        <w:rPr>
          <w:rFonts w:ascii="Arial" w:eastAsia="Times New Roman" w:hAnsi="Arial" w:cs="Arial"/>
          <w:color w:val="484C4F"/>
          <w:spacing w:val="8"/>
          <w:sz w:val="21"/>
          <w:szCs w:val="21"/>
          <w:lang w:eastAsia="en-ZA"/>
        </w:rPr>
        <w:t>s</w:t>
      </w:r>
      <w:r w:rsidR="00D53B62">
        <w:rPr>
          <w:rFonts w:ascii="Arial" w:eastAsia="Times New Roman" w:hAnsi="Arial" w:cs="Arial"/>
          <w:color w:val="484C4F"/>
          <w:spacing w:val="8"/>
          <w:sz w:val="21"/>
          <w:szCs w:val="21"/>
          <w:lang w:eastAsia="en-ZA"/>
        </w:rPr>
        <w:t>tor</w:t>
      </w:r>
      <w:r w:rsidRPr="002574A5">
        <w:rPr>
          <w:rFonts w:ascii="Arial" w:eastAsia="Times New Roman" w:hAnsi="Arial" w:cs="Arial"/>
          <w:color w:val="484C4F"/>
          <w:spacing w:val="8"/>
          <w:sz w:val="21"/>
          <w:szCs w:val="21"/>
          <w:lang w:eastAsia="en-ZA"/>
        </w:rPr>
        <w:t xml:space="preserve"> mapping, identification, appraisal and making the </w:t>
      </w:r>
      <w:r w:rsidR="00B54942">
        <w:rPr>
          <w:rFonts w:ascii="Arial" w:eastAsia="Times New Roman" w:hAnsi="Arial" w:cs="Arial"/>
          <w:color w:val="484C4F"/>
          <w:spacing w:val="8"/>
          <w:sz w:val="21"/>
          <w:szCs w:val="21"/>
          <w:lang w:eastAsia="en-ZA"/>
        </w:rPr>
        <w:t xml:space="preserve">intervention </w:t>
      </w:r>
      <w:r w:rsidRPr="002574A5">
        <w:rPr>
          <w:rFonts w:ascii="Arial" w:eastAsia="Times New Roman" w:hAnsi="Arial" w:cs="Arial"/>
          <w:color w:val="484C4F"/>
          <w:spacing w:val="8"/>
          <w:sz w:val="21"/>
          <w:szCs w:val="21"/>
          <w:lang w:eastAsia="en-ZA"/>
        </w:rPr>
        <w:t xml:space="preserve">decision and formulating </w:t>
      </w:r>
      <w:r w:rsidR="00EA7830">
        <w:rPr>
          <w:rFonts w:ascii="Arial" w:eastAsia="Times New Roman" w:hAnsi="Arial" w:cs="Arial"/>
          <w:color w:val="484C4F"/>
          <w:spacing w:val="8"/>
          <w:sz w:val="21"/>
          <w:szCs w:val="21"/>
          <w:lang w:eastAsia="en-ZA"/>
        </w:rPr>
        <w:t xml:space="preserve">the intervention </w:t>
      </w:r>
      <w:r w:rsidRPr="002574A5">
        <w:rPr>
          <w:rFonts w:ascii="Arial" w:eastAsia="Times New Roman" w:hAnsi="Arial" w:cs="Arial"/>
          <w:color w:val="484C4F"/>
          <w:spacing w:val="8"/>
          <w:sz w:val="21"/>
          <w:szCs w:val="21"/>
          <w:lang w:eastAsia="en-ZA"/>
        </w:rPr>
        <w:t>strategy for engagement</w:t>
      </w:r>
      <w:r w:rsidR="00EA7830">
        <w:rPr>
          <w:rFonts w:ascii="Arial" w:eastAsia="Times New Roman" w:hAnsi="Arial" w:cs="Arial"/>
          <w:color w:val="484C4F"/>
          <w:spacing w:val="8"/>
          <w:sz w:val="21"/>
          <w:szCs w:val="21"/>
          <w:lang w:eastAsia="en-ZA"/>
        </w:rPr>
        <w:t xml:space="preserve"> together with the Global Executive Director</w:t>
      </w:r>
      <w:r w:rsidRPr="002574A5">
        <w:rPr>
          <w:rFonts w:ascii="Arial" w:eastAsia="Times New Roman" w:hAnsi="Arial" w:cs="Arial"/>
          <w:color w:val="484C4F"/>
          <w:spacing w:val="8"/>
          <w:sz w:val="21"/>
          <w:szCs w:val="21"/>
          <w:lang w:eastAsia="en-ZA"/>
        </w:rPr>
        <w:t>.</w:t>
      </w:r>
    </w:p>
    <w:p w14:paraId="7316D1D6" w14:textId="77777777" w:rsidR="002574A5" w:rsidRPr="002574A5" w:rsidRDefault="002574A5" w:rsidP="00A46749">
      <w:pPr>
        <w:numPr>
          <w:ilvl w:val="0"/>
          <w:numId w:val="1"/>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Initiate and manage needs assessment and surveys aimed at determining existing Projects and other community needs.</w:t>
      </w:r>
    </w:p>
    <w:p w14:paraId="4D7CFDD2" w14:textId="164531D2" w:rsidR="002574A5" w:rsidRPr="002574A5" w:rsidRDefault="002574A5" w:rsidP="00A46749">
      <w:pPr>
        <w:numPr>
          <w:ilvl w:val="0"/>
          <w:numId w:val="1"/>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Work closely with </w:t>
      </w:r>
      <w:r w:rsidR="002B41A7">
        <w:rPr>
          <w:rFonts w:ascii="Arial" w:eastAsia="Times New Roman" w:hAnsi="Arial" w:cs="Arial"/>
          <w:color w:val="484C4F"/>
          <w:spacing w:val="8"/>
          <w:sz w:val="21"/>
          <w:szCs w:val="21"/>
          <w:lang w:eastAsia="en-ZA"/>
        </w:rPr>
        <w:t xml:space="preserve">the Global </w:t>
      </w:r>
      <w:r w:rsidRPr="002574A5">
        <w:rPr>
          <w:rFonts w:ascii="Arial" w:eastAsia="Times New Roman" w:hAnsi="Arial" w:cs="Arial"/>
          <w:color w:val="484C4F"/>
          <w:spacing w:val="8"/>
          <w:sz w:val="21"/>
          <w:szCs w:val="21"/>
          <w:lang w:eastAsia="en-ZA"/>
        </w:rPr>
        <w:t xml:space="preserve">Programme Development </w:t>
      </w:r>
      <w:r w:rsidR="001E45BB">
        <w:rPr>
          <w:rFonts w:ascii="Arial" w:eastAsia="Times New Roman" w:hAnsi="Arial" w:cs="Arial"/>
          <w:color w:val="484C4F"/>
          <w:spacing w:val="8"/>
          <w:sz w:val="21"/>
          <w:szCs w:val="21"/>
          <w:lang w:eastAsia="en-ZA"/>
        </w:rPr>
        <w:t>Team</w:t>
      </w:r>
      <w:r w:rsidRPr="002574A5">
        <w:rPr>
          <w:rFonts w:ascii="Arial" w:eastAsia="Times New Roman" w:hAnsi="Arial" w:cs="Arial"/>
          <w:color w:val="484C4F"/>
          <w:spacing w:val="8"/>
          <w:sz w:val="21"/>
          <w:szCs w:val="21"/>
          <w:lang w:eastAsia="en-ZA"/>
        </w:rPr>
        <w:t xml:space="preserve"> to build </w:t>
      </w:r>
      <w:r w:rsidR="0021680F">
        <w:rPr>
          <w:rFonts w:ascii="Arial" w:eastAsia="Times New Roman" w:hAnsi="Arial" w:cs="Arial"/>
          <w:color w:val="484C4F"/>
          <w:spacing w:val="8"/>
          <w:sz w:val="21"/>
          <w:szCs w:val="21"/>
          <w:lang w:eastAsia="en-ZA"/>
        </w:rPr>
        <w:t xml:space="preserve">presence </w:t>
      </w:r>
      <w:r w:rsidRPr="002574A5">
        <w:rPr>
          <w:rFonts w:ascii="Arial" w:eastAsia="Times New Roman" w:hAnsi="Arial" w:cs="Arial"/>
          <w:color w:val="484C4F"/>
          <w:spacing w:val="8"/>
          <w:sz w:val="21"/>
          <w:szCs w:val="21"/>
          <w:lang w:eastAsia="en-ZA"/>
        </w:rPr>
        <w:t xml:space="preserve">and sustain </w:t>
      </w:r>
      <w:r w:rsidR="001E45BB">
        <w:rPr>
          <w:rFonts w:ascii="Arial" w:eastAsia="Times New Roman" w:hAnsi="Arial" w:cs="Arial"/>
          <w:color w:val="484C4F"/>
          <w:spacing w:val="8"/>
          <w:sz w:val="21"/>
          <w:szCs w:val="21"/>
          <w:lang w:eastAsia="en-ZA"/>
        </w:rPr>
        <w:t>the GBR</w:t>
      </w:r>
      <w:r w:rsidR="002D7776">
        <w:rPr>
          <w:rFonts w:ascii="Arial" w:eastAsia="Times New Roman" w:hAnsi="Arial" w:cs="Arial"/>
          <w:color w:val="484C4F"/>
          <w:spacing w:val="8"/>
          <w:sz w:val="21"/>
          <w:szCs w:val="21"/>
          <w:lang w:eastAsia="en-ZA"/>
        </w:rPr>
        <w:t xml:space="preserve"> Regional Offices throughout the </w:t>
      </w:r>
      <w:r w:rsidR="0021680F">
        <w:rPr>
          <w:rFonts w:ascii="Arial" w:eastAsia="Times New Roman" w:hAnsi="Arial" w:cs="Arial"/>
          <w:color w:val="484C4F"/>
          <w:spacing w:val="8"/>
          <w:sz w:val="21"/>
          <w:szCs w:val="21"/>
          <w:lang w:eastAsia="en-ZA"/>
        </w:rPr>
        <w:t>delivery of the 8</w:t>
      </w:r>
      <w:r w:rsidR="002D7776">
        <w:rPr>
          <w:rFonts w:ascii="Arial" w:eastAsia="Times New Roman" w:hAnsi="Arial" w:cs="Arial"/>
          <w:color w:val="484C4F"/>
          <w:spacing w:val="8"/>
          <w:sz w:val="21"/>
          <w:szCs w:val="21"/>
          <w:lang w:eastAsia="en-ZA"/>
        </w:rPr>
        <w:t>-sector</w:t>
      </w:r>
      <w:r w:rsidRPr="002574A5">
        <w:rPr>
          <w:rFonts w:ascii="Arial" w:eastAsia="Times New Roman" w:hAnsi="Arial" w:cs="Arial"/>
          <w:color w:val="484C4F"/>
          <w:spacing w:val="8"/>
          <w:sz w:val="21"/>
          <w:szCs w:val="21"/>
          <w:lang w:eastAsia="en-ZA"/>
        </w:rPr>
        <w:t xml:space="preserve"> portfolio</w:t>
      </w:r>
      <w:r w:rsidR="009C3346">
        <w:rPr>
          <w:rFonts w:ascii="Arial" w:eastAsia="Times New Roman" w:hAnsi="Arial" w:cs="Arial"/>
          <w:color w:val="484C4F"/>
          <w:spacing w:val="8"/>
          <w:sz w:val="21"/>
          <w:szCs w:val="21"/>
          <w:lang w:eastAsia="en-ZA"/>
        </w:rPr>
        <w:t>s</w:t>
      </w:r>
      <w:r w:rsidRPr="002574A5">
        <w:rPr>
          <w:rFonts w:ascii="Arial" w:eastAsia="Times New Roman" w:hAnsi="Arial" w:cs="Arial"/>
          <w:color w:val="484C4F"/>
          <w:spacing w:val="8"/>
          <w:sz w:val="21"/>
          <w:szCs w:val="21"/>
          <w:lang w:eastAsia="en-ZA"/>
        </w:rPr>
        <w:t>.</w:t>
      </w:r>
    </w:p>
    <w:p w14:paraId="4F223D86" w14:textId="236B345C" w:rsidR="002574A5" w:rsidRPr="002574A5" w:rsidRDefault="002574A5" w:rsidP="00A46749">
      <w:pPr>
        <w:numPr>
          <w:ilvl w:val="0"/>
          <w:numId w:val="1"/>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Increase the </w:t>
      </w:r>
      <w:r w:rsidR="00D14BA9">
        <w:rPr>
          <w:rFonts w:ascii="Arial" w:eastAsia="Times New Roman" w:hAnsi="Arial" w:cs="Arial"/>
          <w:color w:val="484C4F"/>
          <w:spacing w:val="8"/>
          <w:sz w:val="21"/>
          <w:szCs w:val="21"/>
          <w:lang w:eastAsia="en-ZA"/>
        </w:rPr>
        <w:t>activities</w:t>
      </w:r>
      <w:r w:rsidR="00DB0A41">
        <w:rPr>
          <w:rFonts w:ascii="Arial" w:eastAsia="Times New Roman" w:hAnsi="Arial" w:cs="Arial"/>
          <w:color w:val="484C4F"/>
          <w:spacing w:val="8"/>
          <w:sz w:val="21"/>
          <w:szCs w:val="21"/>
          <w:lang w:eastAsia="en-ZA"/>
        </w:rPr>
        <w:t xml:space="preserve"> of the Regional Offices and ac</w:t>
      </w:r>
      <w:r w:rsidRPr="002574A5">
        <w:rPr>
          <w:rFonts w:ascii="Arial" w:eastAsia="Times New Roman" w:hAnsi="Arial" w:cs="Arial"/>
          <w:color w:val="484C4F"/>
          <w:spacing w:val="8"/>
          <w:sz w:val="21"/>
          <w:szCs w:val="21"/>
          <w:lang w:eastAsia="en-ZA"/>
        </w:rPr>
        <w:t xml:space="preserve">tively engage </w:t>
      </w:r>
      <w:r w:rsidR="0006139C">
        <w:rPr>
          <w:rFonts w:ascii="Arial" w:eastAsia="Times New Roman" w:hAnsi="Arial" w:cs="Arial"/>
          <w:color w:val="484C4F"/>
          <w:spacing w:val="8"/>
          <w:sz w:val="21"/>
          <w:szCs w:val="21"/>
          <w:lang w:eastAsia="en-ZA"/>
        </w:rPr>
        <w:t>and support the Regional Directors</w:t>
      </w:r>
      <w:r w:rsidR="005056C0">
        <w:rPr>
          <w:rFonts w:ascii="Arial" w:eastAsia="Times New Roman" w:hAnsi="Arial" w:cs="Arial"/>
          <w:color w:val="484C4F"/>
          <w:spacing w:val="8"/>
          <w:sz w:val="21"/>
          <w:szCs w:val="21"/>
          <w:lang w:eastAsia="en-ZA"/>
        </w:rPr>
        <w:t xml:space="preserve"> for </w:t>
      </w:r>
      <w:r w:rsidRPr="002574A5">
        <w:rPr>
          <w:rFonts w:ascii="Arial" w:eastAsia="Times New Roman" w:hAnsi="Arial" w:cs="Arial"/>
          <w:color w:val="484C4F"/>
          <w:spacing w:val="8"/>
          <w:sz w:val="21"/>
          <w:szCs w:val="21"/>
          <w:lang w:eastAsia="en-ZA"/>
        </w:rPr>
        <w:t>any upcoming opportunities.</w:t>
      </w:r>
    </w:p>
    <w:p w14:paraId="31D365EC" w14:textId="77777777" w:rsidR="005056C0" w:rsidRDefault="005056C0" w:rsidP="00A46749">
      <w:pPr>
        <w:shd w:val="clear" w:color="auto" w:fill="FFFFFF"/>
        <w:spacing w:after="0" w:line="240" w:lineRule="auto"/>
        <w:jc w:val="both"/>
        <w:rPr>
          <w:rFonts w:ascii="Arial" w:eastAsia="Times New Roman" w:hAnsi="Arial" w:cs="Arial"/>
          <w:color w:val="484C4F"/>
          <w:spacing w:val="8"/>
          <w:sz w:val="21"/>
          <w:szCs w:val="21"/>
          <w:lang w:eastAsia="en-ZA"/>
        </w:rPr>
      </w:pPr>
    </w:p>
    <w:p w14:paraId="6F9F2E85" w14:textId="5317087C" w:rsidR="002574A5" w:rsidRPr="002574A5" w:rsidRDefault="00D06718" w:rsidP="00A46749">
      <w:pPr>
        <w:shd w:val="clear" w:color="auto" w:fill="FFFFFF"/>
        <w:spacing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 xml:space="preserve">Regional </w:t>
      </w:r>
      <w:r w:rsidR="002574A5" w:rsidRPr="002574A5">
        <w:rPr>
          <w:rFonts w:ascii="Arial" w:eastAsia="Times New Roman" w:hAnsi="Arial" w:cs="Arial"/>
          <w:color w:val="484C4F"/>
          <w:spacing w:val="8"/>
          <w:sz w:val="21"/>
          <w:szCs w:val="21"/>
          <w:lang w:eastAsia="en-ZA"/>
        </w:rPr>
        <w:t>Engagement and Partnership Management:</w:t>
      </w:r>
    </w:p>
    <w:p w14:paraId="330D5499" w14:textId="18843EB6" w:rsidR="002D6C13" w:rsidRDefault="002D6C13" w:rsidP="00A46749">
      <w:pPr>
        <w:numPr>
          <w:ilvl w:val="0"/>
          <w:numId w:val="2"/>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Identify and recruit</w:t>
      </w:r>
      <w:r w:rsidR="00D06718">
        <w:rPr>
          <w:rFonts w:ascii="Arial" w:eastAsia="Times New Roman" w:hAnsi="Arial" w:cs="Arial"/>
          <w:color w:val="484C4F"/>
          <w:spacing w:val="8"/>
          <w:sz w:val="21"/>
          <w:szCs w:val="21"/>
          <w:lang w:eastAsia="en-ZA"/>
        </w:rPr>
        <w:t xml:space="preserve"> Regional </w:t>
      </w:r>
      <w:r w:rsidR="00557766">
        <w:rPr>
          <w:rFonts w:ascii="Arial" w:eastAsia="Times New Roman" w:hAnsi="Arial" w:cs="Arial"/>
          <w:color w:val="484C4F"/>
          <w:spacing w:val="8"/>
          <w:sz w:val="21"/>
          <w:szCs w:val="21"/>
          <w:lang w:eastAsia="en-ZA"/>
        </w:rPr>
        <w:t>Directors, provide on-boarding</w:t>
      </w:r>
      <w:r w:rsidR="0050599B">
        <w:rPr>
          <w:rFonts w:ascii="Arial" w:eastAsia="Times New Roman" w:hAnsi="Arial" w:cs="Arial"/>
          <w:color w:val="484C4F"/>
          <w:spacing w:val="8"/>
          <w:sz w:val="21"/>
          <w:szCs w:val="21"/>
          <w:lang w:eastAsia="en-ZA"/>
        </w:rPr>
        <w:t xml:space="preserve"> and relevant sensitisation</w:t>
      </w:r>
      <w:r w:rsidR="00E331C2">
        <w:rPr>
          <w:rFonts w:ascii="Arial" w:eastAsia="Times New Roman" w:hAnsi="Arial" w:cs="Arial"/>
          <w:color w:val="484C4F"/>
          <w:spacing w:val="8"/>
          <w:sz w:val="21"/>
          <w:szCs w:val="21"/>
          <w:lang w:eastAsia="en-ZA"/>
        </w:rPr>
        <w:t xml:space="preserve"> to the mission, vision and mandate of GBR to deliver </w:t>
      </w:r>
      <w:r w:rsidR="005400CF">
        <w:rPr>
          <w:rFonts w:ascii="Arial" w:eastAsia="Times New Roman" w:hAnsi="Arial" w:cs="Arial"/>
          <w:color w:val="484C4F"/>
          <w:spacing w:val="8"/>
          <w:sz w:val="21"/>
          <w:szCs w:val="21"/>
          <w:lang w:eastAsia="en-ZA"/>
        </w:rPr>
        <w:t xml:space="preserve">the sectoral </w:t>
      </w:r>
      <w:r w:rsidR="00FC0759">
        <w:rPr>
          <w:rFonts w:ascii="Arial" w:eastAsia="Times New Roman" w:hAnsi="Arial" w:cs="Arial"/>
          <w:color w:val="484C4F"/>
          <w:spacing w:val="8"/>
          <w:sz w:val="21"/>
          <w:szCs w:val="21"/>
          <w:lang w:eastAsia="en-ZA"/>
        </w:rPr>
        <w:t>objectives in their countries</w:t>
      </w:r>
      <w:r w:rsidR="000B142B">
        <w:rPr>
          <w:rFonts w:ascii="Arial" w:eastAsia="Times New Roman" w:hAnsi="Arial" w:cs="Arial"/>
          <w:color w:val="484C4F"/>
          <w:spacing w:val="8"/>
          <w:sz w:val="21"/>
          <w:szCs w:val="21"/>
          <w:lang w:eastAsia="en-ZA"/>
        </w:rPr>
        <w:t>.</w:t>
      </w:r>
    </w:p>
    <w:p w14:paraId="48C89349" w14:textId="74E5E84A" w:rsidR="002574A5" w:rsidRPr="002574A5" w:rsidRDefault="002574A5" w:rsidP="00A46749">
      <w:pPr>
        <w:numPr>
          <w:ilvl w:val="0"/>
          <w:numId w:val="2"/>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Identify and carry out due diligence and capacity assessment on potential partners who can work with </w:t>
      </w:r>
      <w:r w:rsidR="005056C0">
        <w:rPr>
          <w:rFonts w:ascii="Arial" w:eastAsia="Times New Roman" w:hAnsi="Arial" w:cs="Arial"/>
          <w:color w:val="484C4F"/>
          <w:spacing w:val="8"/>
          <w:sz w:val="21"/>
          <w:szCs w:val="21"/>
          <w:lang w:eastAsia="en-ZA"/>
        </w:rPr>
        <w:t>GBR</w:t>
      </w:r>
      <w:r w:rsidRPr="002574A5">
        <w:rPr>
          <w:rFonts w:ascii="Arial" w:eastAsia="Times New Roman" w:hAnsi="Arial" w:cs="Arial"/>
          <w:color w:val="484C4F"/>
          <w:spacing w:val="8"/>
          <w:sz w:val="21"/>
          <w:szCs w:val="21"/>
          <w:lang w:eastAsia="en-ZA"/>
        </w:rPr>
        <w:t xml:space="preserve"> to deliver </w:t>
      </w:r>
      <w:r w:rsidR="00DA65AB">
        <w:rPr>
          <w:rFonts w:ascii="Arial" w:eastAsia="Times New Roman" w:hAnsi="Arial" w:cs="Arial"/>
          <w:color w:val="484C4F"/>
          <w:spacing w:val="8"/>
          <w:sz w:val="21"/>
          <w:szCs w:val="21"/>
          <w:lang w:eastAsia="en-ZA"/>
        </w:rPr>
        <w:t>on its mandate</w:t>
      </w:r>
      <w:r w:rsidRPr="002574A5">
        <w:rPr>
          <w:rFonts w:ascii="Arial" w:eastAsia="Times New Roman" w:hAnsi="Arial" w:cs="Arial"/>
          <w:color w:val="484C4F"/>
          <w:spacing w:val="8"/>
          <w:sz w:val="21"/>
          <w:szCs w:val="21"/>
          <w:lang w:eastAsia="en-ZA"/>
        </w:rPr>
        <w:t>.</w:t>
      </w:r>
    </w:p>
    <w:p w14:paraId="51C731CF" w14:textId="1C136D5B" w:rsidR="002574A5" w:rsidRPr="002574A5" w:rsidRDefault="002574A5" w:rsidP="00A46749">
      <w:pPr>
        <w:numPr>
          <w:ilvl w:val="0"/>
          <w:numId w:val="2"/>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Manage individual</w:t>
      </w:r>
      <w:r w:rsidR="00DA65AB">
        <w:rPr>
          <w:rFonts w:ascii="Arial" w:eastAsia="Times New Roman" w:hAnsi="Arial" w:cs="Arial"/>
          <w:color w:val="484C4F"/>
          <w:spacing w:val="8"/>
          <w:sz w:val="21"/>
          <w:szCs w:val="21"/>
          <w:lang w:eastAsia="en-ZA"/>
        </w:rPr>
        <w:t xml:space="preserve"> Regional </w:t>
      </w:r>
      <w:r w:rsidR="00CE6651">
        <w:rPr>
          <w:rFonts w:ascii="Arial" w:eastAsia="Times New Roman" w:hAnsi="Arial" w:cs="Arial"/>
          <w:color w:val="484C4F"/>
          <w:spacing w:val="8"/>
          <w:sz w:val="21"/>
          <w:szCs w:val="21"/>
          <w:lang w:eastAsia="en-ZA"/>
        </w:rPr>
        <w:t>Directors</w:t>
      </w:r>
      <w:r w:rsidRPr="002574A5">
        <w:rPr>
          <w:rFonts w:ascii="Arial" w:eastAsia="Times New Roman" w:hAnsi="Arial" w:cs="Arial"/>
          <w:color w:val="484C4F"/>
          <w:spacing w:val="8"/>
          <w:sz w:val="21"/>
          <w:szCs w:val="21"/>
          <w:lang w:eastAsia="en-ZA"/>
        </w:rPr>
        <w:t xml:space="preserve"> expectations and ensure they deliver as per the engagement terms of reference.</w:t>
      </w:r>
    </w:p>
    <w:p w14:paraId="61CEA751" w14:textId="3AE5985D" w:rsidR="002574A5" w:rsidRPr="002574A5" w:rsidRDefault="002574A5" w:rsidP="00A46749">
      <w:pPr>
        <w:numPr>
          <w:ilvl w:val="0"/>
          <w:numId w:val="2"/>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Manage any conflicts arising from the </w:t>
      </w:r>
      <w:r w:rsidR="00CE6651">
        <w:rPr>
          <w:rFonts w:ascii="Arial" w:eastAsia="Times New Roman" w:hAnsi="Arial" w:cs="Arial"/>
          <w:color w:val="484C4F"/>
          <w:spacing w:val="8"/>
          <w:sz w:val="21"/>
          <w:szCs w:val="21"/>
          <w:lang w:eastAsia="en-ZA"/>
        </w:rPr>
        <w:t>Regional Offices</w:t>
      </w:r>
      <w:r w:rsidRPr="002574A5">
        <w:rPr>
          <w:rFonts w:ascii="Arial" w:eastAsia="Times New Roman" w:hAnsi="Arial" w:cs="Arial"/>
          <w:color w:val="484C4F"/>
          <w:spacing w:val="8"/>
          <w:sz w:val="21"/>
          <w:szCs w:val="21"/>
          <w:lang w:eastAsia="en-ZA"/>
        </w:rPr>
        <w:t xml:space="preserve"> and ensure timely delivery of objectives.</w:t>
      </w:r>
    </w:p>
    <w:p w14:paraId="4FF5B574" w14:textId="3C48B6A1" w:rsidR="002574A5" w:rsidRPr="002574A5" w:rsidRDefault="002574A5" w:rsidP="00A46749">
      <w:pPr>
        <w:numPr>
          <w:ilvl w:val="0"/>
          <w:numId w:val="2"/>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lastRenderedPageBreak/>
        <w:t xml:space="preserve">Develop and review </w:t>
      </w:r>
      <w:r w:rsidR="00F4061D">
        <w:rPr>
          <w:rFonts w:ascii="Arial" w:eastAsia="Times New Roman" w:hAnsi="Arial" w:cs="Arial"/>
          <w:color w:val="484C4F"/>
          <w:spacing w:val="8"/>
          <w:sz w:val="21"/>
          <w:szCs w:val="21"/>
          <w:lang w:eastAsia="en-ZA"/>
        </w:rPr>
        <w:t>activities</w:t>
      </w:r>
      <w:r w:rsidR="002120F5">
        <w:rPr>
          <w:rFonts w:ascii="Arial" w:eastAsia="Times New Roman" w:hAnsi="Arial" w:cs="Arial"/>
          <w:color w:val="484C4F"/>
          <w:spacing w:val="8"/>
          <w:sz w:val="21"/>
          <w:szCs w:val="21"/>
          <w:lang w:eastAsia="en-ZA"/>
        </w:rPr>
        <w:t xml:space="preserve">, </w:t>
      </w:r>
      <w:r w:rsidRPr="002574A5">
        <w:rPr>
          <w:rFonts w:ascii="Arial" w:eastAsia="Times New Roman" w:hAnsi="Arial" w:cs="Arial"/>
          <w:color w:val="484C4F"/>
          <w:spacing w:val="8"/>
          <w:sz w:val="21"/>
          <w:szCs w:val="21"/>
          <w:lang w:eastAsia="en-ZA"/>
        </w:rPr>
        <w:t>agreement and sub-agreement contractual obligation</w:t>
      </w:r>
      <w:r w:rsidR="00F4061D">
        <w:rPr>
          <w:rFonts w:ascii="Arial" w:eastAsia="Times New Roman" w:hAnsi="Arial" w:cs="Arial"/>
          <w:color w:val="484C4F"/>
          <w:spacing w:val="8"/>
          <w:sz w:val="21"/>
          <w:szCs w:val="21"/>
          <w:lang w:eastAsia="en-ZA"/>
        </w:rPr>
        <w:t>s</w:t>
      </w:r>
      <w:r w:rsidRPr="002574A5">
        <w:rPr>
          <w:rFonts w:ascii="Arial" w:eastAsia="Times New Roman" w:hAnsi="Arial" w:cs="Arial"/>
          <w:color w:val="484C4F"/>
          <w:spacing w:val="8"/>
          <w:sz w:val="21"/>
          <w:szCs w:val="21"/>
          <w:lang w:eastAsia="en-ZA"/>
        </w:rPr>
        <w:t xml:space="preserve"> and ensure close follow up to deliver as agreed.</w:t>
      </w:r>
    </w:p>
    <w:p w14:paraId="203EF39E" w14:textId="68B5A8D1" w:rsidR="002574A5" w:rsidRPr="002574A5" w:rsidRDefault="002574A5" w:rsidP="00A46749">
      <w:pPr>
        <w:numPr>
          <w:ilvl w:val="0"/>
          <w:numId w:val="2"/>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Review the performance of </w:t>
      </w:r>
      <w:r w:rsidR="000931F9">
        <w:rPr>
          <w:rFonts w:ascii="Arial" w:eastAsia="Times New Roman" w:hAnsi="Arial" w:cs="Arial"/>
          <w:color w:val="484C4F"/>
          <w:spacing w:val="8"/>
          <w:sz w:val="21"/>
          <w:szCs w:val="21"/>
          <w:lang w:eastAsia="en-ZA"/>
        </w:rPr>
        <w:t xml:space="preserve">strategic </w:t>
      </w:r>
      <w:r w:rsidRPr="002574A5">
        <w:rPr>
          <w:rFonts w:ascii="Arial" w:eastAsia="Times New Roman" w:hAnsi="Arial" w:cs="Arial"/>
          <w:color w:val="484C4F"/>
          <w:spacing w:val="8"/>
          <w:sz w:val="21"/>
          <w:szCs w:val="21"/>
          <w:lang w:eastAsia="en-ZA"/>
        </w:rPr>
        <w:t>partner</w:t>
      </w:r>
      <w:r w:rsidR="000931F9">
        <w:rPr>
          <w:rFonts w:ascii="Arial" w:eastAsia="Times New Roman" w:hAnsi="Arial" w:cs="Arial"/>
          <w:color w:val="484C4F"/>
          <w:spacing w:val="8"/>
          <w:sz w:val="21"/>
          <w:szCs w:val="21"/>
          <w:lang w:eastAsia="en-ZA"/>
        </w:rPr>
        <w:t xml:space="preserve"> organisations</w:t>
      </w:r>
      <w:r w:rsidRPr="002574A5">
        <w:rPr>
          <w:rFonts w:ascii="Arial" w:eastAsia="Times New Roman" w:hAnsi="Arial" w:cs="Arial"/>
          <w:color w:val="484C4F"/>
          <w:spacing w:val="8"/>
          <w:sz w:val="21"/>
          <w:szCs w:val="21"/>
          <w:lang w:eastAsia="en-ZA"/>
        </w:rPr>
        <w:t xml:space="preserve"> </w:t>
      </w:r>
      <w:r w:rsidR="000931F9">
        <w:rPr>
          <w:rFonts w:ascii="Arial" w:eastAsia="Times New Roman" w:hAnsi="Arial" w:cs="Arial"/>
          <w:color w:val="484C4F"/>
          <w:spacing w:val="8"/>
          <w:sz w:val="21"/>
          <w:szCs w:val="21"/>
          <w:lang w:eastAsia="en-ZA"/>
        </w:rPr>
        <w:t xml:space="preserve">and </w:t>
      </w:r>
      <w:r w:rsidRPr="002574A5">
        <w:rPr>
          <w:rFonts w:ascii="Arial" w:eastAsia="Times New Roman" w:hAnsi="Arial" w:cs="Arial"/>
          <w:color w:val="484C4F"/>
          <w:spacing w:val="8"/>
          <w:sz w:val="21"/>
          <w:szCs w:val="21"/>
          <w:lang w:eastAsia="en-ZA"/>
        </w:rPr>
        <w:t>members and recommend their viability for partnership</w:t>
      </w:r>
      <w:r w:rsidR="0030436E">
        <w:rPr>
          <w:rFonts w:ascii="Arial" w:eastAsia="Times New Roman" w:hAnsi="Arial" w:cs="Arial"/>
          <w:color w:val="484C4F"/>
          <w:spacing w:val="8"/>
          <w:sz w:val="21"/>
          <w:szCs w:val="21"/>
          <w:lang w:eastAsia="en-ZA"/>
        </w:rPr>
        <w:t xml:space="preserve"> engagement</w:t>
      </w:r>
      <w:r w:rsidRPr="002574A5">
        <w:rPr>
          <w:rFonts w:ascii="Arial" w:eastAsia="Times New Roman" w:hAnsi="Arial" w:cs="Arial"/>
          <w:color w:val="484C4F"/>
          <w:spacing w:val="8"/>
          <w:sz w:val="21"/>
          <w:szCs w:val="21"/>
          <w:lang w:eastAsia="en-ZA"/>
        </w:rPr>
        <w:t>.</w:t>
      </w:r>
    </w:p>
    <w:p w14:paraId="2A14AB06" w14:textId="5837D38F" w:rsidR="002574A5" w:rsidRPr="002574A5" w:rsidRDefault="002574A5" w:rsidP="00A46749">
      <w:pPr>
        <w:numPr>
          <w:ilvl w:val="0"/>
          <w:numId w:val="2"/>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Engage the government departments and line ministries</w:t>
      </w:r>
      <w:r w:rsidR="0028132C">
        <w:rPr>
          <w:rFonts w:ascii="Arial" w:eastAsia="Times New Roman" w:hAnsi="Arial" w:cs="Arial"/>
          <w:color w:val="484C4F"/>
          <w:spacing w:val="8"/>
          <w:sz w:val="21"/>
          <w:szCs w:val="21"/>
          <w:lang w:eastAsia="en-ZA"/>
        </w:rPr>
        <w:t xml:space="preserve">, corporate entities, international organisations and </w:t>
      </w:r>
      <w:r w:rsidR="00E22D61">
        <w:rPr>
          <w:rFonts w:ascii="Arial" w:eastAsia="Times New Roman" w:hAnsi="Arial" w:cs="Arial"/>
          <w:color w:val="484C4F"/>
          <w:spacing w:val="8"/>
          <w:sz w:val="21"/>
          <w:szCs w:val="21"/>
          <w:lang w:eastAsia="en-ZA"/>
        </w:rPr>
        <w:t>business communities</w:t>
      </w:r>
      <w:r w:rsidRPr="002574A5">
        <w:rPr>
          <w:rFonts w:ascii="Arial" w:eastAsia="Times New Roman" w:hAnsi="Arial" w:cs="Arial"/>
          <w:color w:val="484C4F"/>
          <w:spacing w:val="8"/>
          <w:sz w:val="21"/>
          <w:szCs w:val="21"/>
          <w:lang w:eastAsia="en-ZA"/>
        </w:rPr>
        <w:t xml:space="preserve"> to rally them behind the support of </w:t>
      </w:r>
      <w:r w:rsidR="00566AE6">
        <w:rPr>
          <w:rFonts w:ascii="Arial" w:eastAsia="Times New Roman" w:hAnsi="Arial" w:cs="Arial"/>
          <w:color w:val="484C4F"/>
          <w:spacing w:val="8"/>
          <w:sz w:val="21"/>
          <w:szCs w:val="21"/>
          <w:lang w:eastAsia="en-ZA"/>
        </w:rPr>
        <w:t>GBR</w:t>
      </w:r>
      <w:r w:rsidRPr="002574A5">
        <w:rPr>
          <w:rFonts w:ascii="Arial" w:eastAsia="Times New Roman" w:hAnsi="Arial" w:cs="Arial"/>
          <w:color w:val="484C4F"/>
          <w:spacing w:val="8"/>
          <w:sz w:val="21"/>
          <w:szCs w:val="21"/>
          <w:lang w:eastAsia="en-ZA"/>
        </w:rPr>
        <w:t xml:space="preserve"> programs and projects and seek relevant approvals.</w:t>
      </w:r>
    </w:p>
    <w:p w14:paraId="74F56ADA" w14:textId="77777777" w:rsidR="00E22D61" w:rsidRDefault="00E22D61" w:rsidP="00A46749">
      <w:pPr>
        <w:shd w:val="clear" w:color="auto" w:fill="FFFFFF"/>
        <w:spacing w:after="0" w:line="240" w:lineRule="auto"/>
        <w:jc w:val="both"/>
        <w:rPr>
          <w:rFonts w:ascii="Arial" w:eastAsia="Times New Roman" w:hAnsi="Arial" w:cs="Arial"/>
          <w:color w:val="484C4F"/>
          <w:spacing w:val="8"/>
          <w:sz w:val="21"/>
          <w:szCs w:val="21"/>
          <w:lang w:eastAsia="en-ZA"/>
        </w:rPr>
      </w:pPr>
    </w:p>
    <w:p w14:paraId="6E1EC99E" w14:textId="77777777" w:rsidR="00A46749" w:rsidRDefault="00A46749" w:rsidP="00A46749">
      <w:pPr>
        <w:shd w:val="clear" w:color="auto" w:fill="FFFFFF"/>
        <w:spacing w:after="0" w:line="240" w:lineRule="auto"/>
        <w:jc w:val="both"/>
        <w:rPr>
          <w:rFonts w:ascii="Arial" w:eastAsia="Times New Roman" w:hAnsi="Arial" w:cs="Arial"/>
          <w:color w:val="484C4F"/>
          <w:spacing w:val="8"/>
          <w:sz w:val="21"/>
          <w:szCs w:val="21"/>
          <w:lang w:eastAsia="en-ZA"/>
        </w:rPr>
      </w:pPr>
    </w:p>
    <w:p w14:paraId="75F1C89D" w14:textId="1E4D789F" w:rsidR="002574A5" w:rsidRPr="002574A5" w:rsidRDefault="002574A5" w:rsidP="00A46749">
      <w:pPr>
        <w:shd w:val="clear" w:color="auto" w:fill="FFFFFF"/>
        <w:spacing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Establish, Implement and Report on the Program</w:t>
      </w:r>
      <w:r w:rsidR="00A46749">
        <w:rPr>
          <w:rFonts w:ascii="Arial" w:eastAsia="Times New Roman" w:hAnsi="Arial" w:cs="Arial"/>
          <w:color w:val="484C4F"/>
          <w:spacing w:val="8"/>
          <w:sz w:val="21"/>
          <w:szCs w:val="21"/>
          <w:lang w:eastAsia="en-ZA"/>
        </w:rPr>
        <w:t>s</w:t>
      </w:r>
      <w:r w:rsidRPr="002574A5">
        <w:rPr>
          <w:rFonts w:ascii="Arial" w:eastAsia="Times New Roman" w:hAnsi="Arial" w:cs="Arial"/>
          <w:color w:val="484C4F"/>
          <w:spacing w:val="8"/>
          <w:sz w:val="21"/>
          <w:szCs w:val="21"/>
          <w:lang w:eastAsia="en-ZA"/>
        </w:rPr>
        <w:t>:</w:t>
      </w:r>
    </w:p>
    <w:p w14:paraId="57AA1B28" w14:textId="6CD95F8A" w:rsidR="002574A5" w:rsidRPr="002574A5" w:rsidRDefault="002574A5" w:rsidP="00A46749">
      <w:pPr>
        <w:numPr>
          <w:ilvl w:val="0"/>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Set-up projects as per the design detailed in proposal documentation (narrative, log frame, budget, PMP) and the </w:t>
      </w:r>
      <w:r w:rsidR="00A46749">
        <w:rPr>
          <w:rFonts w:ascii="Arial" w:eastAsia="Times New Roman" w:hAnsi="Arial" w:cs="Arial"/>
          <w:color w:val="484C4F"/>
          <w:spacing w:val="8"/>
          <w:sz w:val="21"/>
          <w:szCs w:val="21"/>
          <w:lang w:eastAsia="en-ZA"/>
        </w:rPr>
        <w:t>partnership</w:t>
      </w:r>
      <w:r w:rsidRPr="002574A5">
        <w:rPr>
          <w:rFonts w:ascii="Arial" w:eastAsia="Times New Roman" w:hAnsi="Arial" w:cs="Arial"/>
          <w:color w:val="484C4F"/>
          <w:spacing w:val="8"/>
          <w:sz w:val="21"/>
          <w:szCs w:val="21"/>
          <w:lang w:eastAsia="en-ZA"/>
        </w:rPr>
        <w:t xml:space="preserve"> with</w:t>
      </w:r>
      <w:r w:rsidR="00203444">
        <w:rPr>
          <w:rFonts w:ascii="Arial" w:eastAsia="Times New Roman" w:hAnsi="Arial" w:cs="Arial"/>
          <w:color w:val="484C4F"/>
          <w:spacing w:val="8"/>
          <w:sz w:val="21"/>
          <w:szCs w:val="21"/>
          <w:lang w:eastAsia="en-ZA"/>
        </w:rPr>
        <w:t xml:space="preserve"> GFFJ,</w:t>
      </w:r>
      <w:r w:rsidRPr="002574A5">
        <w:rPr>
          <w:rFonts w:ascii="Arial" w:eastAsia="Times New Roman" w:hAnsi="Arial" w:cs="Arial"/>
          <w:color w:val="484C4F"/>
          <w:spacing w:val="8"/>
          <w:sz w:val="21"/>
          <w:szCs w:val="21"/>
          <w:lang w:eastAsia="en-ZA"/>
        </w:rPr>
        <w:t xml:space="preserve"> </w:t>
      </w:r>
      <w:r w:rsidR="000C165D">
        <w:rPr>
          <w:rFonts w:ascii="Arial" w:eastAsia="Times New Roman" w:hAnsi="Arial" w:cs="Arial"/>
          <w:color w:val="484C4F"/>
          <w:spacing w:val="8"/>
          <w:sz w:val="21"/>
          <w:szCs w:val="21"/>
          <w:lang w:eastAsia="en-ZA"/>
        </w:rPr>
        <w:t xml:space="preserve">investors, </w:t>
      </w:r>
      <w:r w:rsidR="00203444">
        <w:rPr>
          <w:rFonts w:ascii="Arial" w:eastAsia="Times New Roman" w:hAnsi="Arial" w:cs="Arial"/>
          <w:color w:val="484C4F"/>
          <w:spacing w:val="8"/>
          <w:sz w:val="21"/>
          <w:szCs w:val="21"/>
          <w:lang w:eastAsia="en-ZA"/>
        </w:rPr>
        <w:t>business communities</w:t>
      </w:r>
      <w:r w:rsidR="00930156">
        <w:rPr>
          <w:rFonts w:ascii="Arial" w:eastAsia="Times New Roman" w:hAnsi="Arial" w:cs="Arial"/>
          <w:color w:val="484C4F"/>
          <w:spacing w:val="8"/>
          <w:sz w:val="21"/>
          <w:szCs w:val="21"/>
          <w:lang w:eastAsia="en-ZA"/>
        </w:rPr>
        <w:t xml:space="preserve"> and funders through</w:t>
      </w:r>
      <w:r w:rsidRPr="002574A5">
        <w:rPr>
          <w:rFonts w:ascii="Arial" w:eastAsia="Times New Roman" w:hAnsi="Arial" w:cs="Arial"/>
          <w:color w:val="484C4F"/>
          <w:spacing w:val="8"/>
          <w:sz w:val="21"/>
          <w:szCs w:val="21"/>
          <w:lang w:eastAsia="en-ZA"/>
        </w:rPr>
        <w:t xml:space="preserve"> close collaboration with implementing partners, relevant government line ministries, and other stakeholders.</w:t>
      </w:r>
    </w:p>
    <w:p w14:paraId="33E0AB91" w14:textId="509CAF32" w:rsidR="002574A5" w:rsidRPr="002574A5" w:rsidRDefault="002574A5" w:rsidP="00A46749">
      <w:pPr>
        <w:numPr>
          <w:ilvl w:val="0"/>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Be directly accountable and responsible for </w:t>
      </w:r>
      <w:r w:rsidR="00026ACA">
        <w:rPr>
          <w:rFonts w:ascii="Arial" w:eastAsia="Times New Roman" w:hAnsi="Arial" w:cs="Arial"/>
          <w:color w:val="484C4F"/>
          <w:spacing w:val="8"/>
          <w:sz w:val="21"/>
          <w:szCs w:val="21"/>
          <w:lang w:eastAsia="en-ZA"/>
        </w:rPr>
        <w:t xml:space="preserve">the </w:t>
      </w:r>
      <w:r w:rsidRPr="002574A5">
        <w:rPr>
          <w:rFonts w:ascii="Arial" w:eastAsia="Times New Roman" w:hAnsi="Arial" w:cs="Arial"/>
          <w:color w:val="484C4F"/>
          <w:spacing w:val="8"/>
          <w:sz w:val="21"/>
          <w:szCs w:val="21"/>
          <w:lang w:eastAsia="en-ZA"/>
        </w:rPr>
        <w:t xml:space="preserve">delivery of projects ensuring quality assurance in conformity with </w:t>
      </w:r>
      <w:r w:rsidR="00026ACA">
        <w:rPr>
          <w:rFonts w:ascii="Arial" w:eastAsia="Times New Roman" w:hAnsi="Arial" w:cs="Arial"/>
          <w:color w:val="484C4F"/>
          <w:spacing w:val="8"/>
          <w:sz w:val="21"/>
          <w:szCs w:val="21"/>
          <w:lang w:eastAsia="en-ZA"/>
        </w:rPr>
        <w:t>GBR’s</w:t>
      </w:r>
      <w:r w:rsidRPr="002574A5">
        <w:rPr>
          <w:rFonts w:ascii="Arial" w:eastAsia="Times New Roman" w:hAnsi="Arial" w:cs="Arial"/>
          <w:color w:val="484C4F"/>
          <w:spacing w:val="8"/>
          <w:sz w:val="21"/>
          <w:szCs w:val="21"/>
          <w:lang w:eastAsia="en-ZA"/>
        </w:rPr>
        <w:t xml:space="preserve"> technical approaches, models, and project management standards. This includes development of Standard Operating</w:t>
      </w:r>
      <w:r w:rsidR="005831A8">
        <w:rPr>
          <w:rFonts w:ascii="Arial" w:eastAsia="Times New Roman" w:hAnsi="Arial" w:cs="Arial"/>
          <w:color w:val="484C4F"/>
          <w:spacing w:val="8"/>
          <w:sz w:val="21"/>
          <w:szCs w:val="21"/>
          <w:lang w:eastAsia="en-ZA"/>
        </w:rPr>
        <w:t xml:space="preserve"> Procedures.</w:t>
      </w:r>
    </w:p>
    <w:p w14:paraId="4D22B1F1" w14:textId="070E037D" w:rsidR="002574A5" w:rsidRPr="002574A5" w:rsidRDefault="006C2268" w:rsidP="00A46749">
      <w:pPr>
        <w:numPr>
          <w:ilvl w:val="0"/>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 xml:space="preserve">Develop Policies &amp; </w:t>
      </w:r>
      <w:r w:rsidR="002574A5" w:rsidRPr="002574A5">
        <w:rPr>
          <w:rFonts w:ascii="Arial" w:eastAsia="Times New Roman" w:hAnsi="Arial" w:cs="Arial"/>
          <w:color w:val="484C4F"/>
          <w:spacing w:val="8"/>
          <w:sz w:val="21"/>
          <w:szCs w:val="21"/>
          <w:lang w:eastAsia="en-ZA"/>
        </w:rPr>
        <w:t>Procedures</w:t>
      </w:r>
      <w:r w:rsidR="005D022A">
        <w:rPr>
          <w:rFonts w:ascii="Arial" w:eastAsia="Times New Roman" w:hAnsi="Arial" w:cs="Arial"/>
          <w:color w:val="484C4F"/>
          <w:spacing w:val="8"/>
          <w:sz w:val="21"/>
          <w:szCs w:val="21"/>
          <w:lang w:eastAsia="en-ZA"/>
        </w:rPr>
        <w:t xml:space="preserve">, </w:t>
      </w:r>
      <w:r>
        <w:rPr>
          <w:rFonts w:ascii="Arial" w:eastAsia="Times New Roman" w:hAnsi="Arial" w:cs="Arial"/>
          <w:color w:val="484C4F"/>
          <w:spacing w:val="8"/>
          <w:sz w:val="21"/>
          <w:szCs w:val="21"/>
          <w:lang w:eastAsia="en-ZA"/>
        </w:rPr>
        <w:t xml:space="preserve">Standard Operating </w:t>
      </w:r>
      <w:r w:rsidR="002574A5" w:rsidRPr="002574A5">
        <w:rPr>
          <w:rFonts w:ascii="Arial" w:eastAsia="Times New Roman" w:hAnsi="Arial" w:cs="Arial"/>
          <w:color w:val="484C4F"/>
          <w:spacing w:val="8"/>
          <w:sz w:val="21"/>
          <w:szCs w:val="21"/>
          <w:lang w:eastAsia="en-ZA"/>
        </w:rPr>
        <w:t>(SOPs) and technical approaches to ensure standardisation of approaches and models in delivery.</w:t>
      </w:r>
    </w:p>
    <w:p w14:paraId="47114357" w14:textId="77777777" w:rsidR="002574A5" w:rsidRPr="002574A5" w:rsidRDefault="002574A5" w:rsidP="00A46749">
      <w:pPr>
        <w:numPr>
          <w:ilvl w:val="0"/>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Management of projects as well as manging the external partners and ensure they deliver appropriately.</w:t>
      </w:r>
    </w:p>
    <w:p w14:paraId="7C5143CF" w14:textId="131C3BA8" w:rsidR="002574A5" w:rsidRPr="002574A5" w:rsidRDefault="002574A5" w:rsidP="00A46749">
      <w:pPr>
        <w:numPr>
          <w:ilvl w:val="0"/>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In collaboration with other </w:t>
      </w:r>
      <w:r w:rsidR="000C07D0">
        <w:rPr>
          <w:rFonts w:ascii="Arial" w:eastAsia="Times New Roman" w:hAnsi="Arial" w:cs="Arial"/>
          <w:color w:val="484C4F"/>
          <w:spacing w:val="8"/>
          <w:sz w:val="21"/>
          <w:szCs w:val="21"/>
          <w:lang w:eastAsia="en-ZA"/>
        </w:rPr>
        <w:t>Shared Services</w:t>
      </w:r>
      <w:r w:rsidR="00983479">
        <w:rPr>
          <w:rFonts w:ascii="Arial" w:eastAsia="Times New Roman" w:hAnsi="Arial" w:cs="Arial"/>
          <w:color w:val="484C4F"/>
          <w:spacing w:val="8"/>
          <w:sz w:val="21"/>
          <w:szCs w:val="21"/>
          <w:lang w:eastAsia="en-ZA"/>
        </w:rPr>
        <w:t xml:space="preserve"> D</w:t>
      </w:r>
      <w:r w:rsidRPr="002574A5">
        <w:rPr>
          <w:rFonts w:ascii="Arial" w:eastAsia="Times New Roman" w:hAnsi="Arial" w:cs="Arial"/>
          <w:color w:val="484C4F"/>
          <w:spacing w:val="8"/>
          <w:sz w:val="21"/>
          <w:szCs w:val="21"/>
          <w:lang w:eastAsia="en-ZA"/>
        </w:rPr>
        <w:t xml:space="preserve">epartments such as </w:t>
      </w:r>
      <w:r w:rsidR="006E1A26">
        <w:rPr>
          <w:rFonts w:ascii="Arial" w:eastAsia="Times New Roman" w:hAnsi="Arial" w:cs="Arial"/>
          <w:color w:val="484C4F"/>
          <w:spacing w:val="8"/>
          <w:sz w:val="21"/>
          <w:szCs w:val="21"/>
          <w:lang w:eastAsia="en-ZA"/>
        </w:rPr>
        <w:t xml:space="preserve">Administration, Human Resources, </w:t>
      </w:r>
      <w:r w:rsidR="00B0205E">
        <w:rPr>
          <w:rFonts w:ascii="Arial" w:eastAsia="Times New Roman" w:hAnsi="Arial" w:cs="Arial"/>
          <w:color w:val="484C4F"/>
          <w:spacing w:val="8"/>
          <w:sz w:val="21"/>
          <w:szCs w:val="21"/>
          <w:lang w:eastAsia="en-ZA"/>
        </w:rPr>
        <w:t xml:space="preserve">Finance, Information </w:t>
      </w:r>
      <w:r w:rsidR="00D14BA9">
        <w:rPr>
          <w:rFonts w:ascii="Arial" w:eastAsia="Times New Roman" w:hAnsi="Arial" w:cs="Arial"/>
          <w:color w:val="484C4F"/>
          <w:spacing w:val="8"/>
          <w:sz w:val="21"/>
          <w:szCs w:val="21"/>
          <w:lang w:eastAsia="en-ZA"/>
        </w:rPr>
        <w:t>Technology</w:t>
      </w:r>
      <w:r w:rsidR="00B0205E">
        <w:rPr>
          <w:rFonts w:ascii="Arial" w:eastAsia="Times New Roman" w:hAnsi="Arial" w:cs="Arial"/>
          <w:color w:val="484C4F"/>
          <w:spacing w:val="8"/>
          <w:sz w:val="21"/>
          <w:szCs w:val="21"/>
          <w:lang w:eastAsia="en-ZA"/>
        </w:rPr>
        <w:t>, Compliance, Legal</w:t>
      </w:r>
      <w:r w:rsidR="0009353B">
        <w:rPr>
          <w:rFonts w:ascii="Arial" w:eastAsia="Times New Roman" w:hAnsi="Arial" w:cs="Arial"/>
          <w:color w:val="484C4F"/>
          <w:spacing w:val="8"/>
          <w:sz w:val="21"/>
          <w:szCs w:val="21"/>
          <w:lang w:eastAsia="en-ZA"/>
        </w:rPr>
        <w:t xml:space="preserve"> and </w:t>
      </w:r>
      <w:r w:rsidR="00983479">
        <w:rPr>
          <w:rFonts w:ascii="Arial" w:eastAsia="Times New Roman" w:hAnsi="Arial" w:cs="Arial"/>
          <w:color w:val="484C4F"/>
          <w:spacing w:val="8"/>
          <w:sz w:val="21"/>
          <w:szCs w:val="21"/>
          <w:lang w:eastAsia="en-ZA"/>
        </w:rPr>
        <w:t xml:space="preserve">Global Events, </w:t>
      </w:r>
      <w:r w:rsidR="0009353B">
        <w:rPr>
          <w:rFonts w:ascii="Arial" w:eastAsia="Times New Roman" w:hAnsi="Arial" w:cs="Arial"/>
          <w:color w:val="484C4F"/>
          <w:spacing w:val="8"/>
          <w:sz w:val="21"/>
          <w:szCs w:val="21"/>
          <w:lang w:eastAsia="en-ZA"/>
        </w:rPr>
        <w:t>d</w:t>
      </w:r>
      <w:r w:rsidRPr="002574A5">
        <w:rPr>
          <w:rFonts w:ascii="Arial" w:eastAsia="Times New Roman" w:hAnsi="Arial" w:cs="Arial"/>
          <w:color w:val="484C4F"/>
          <w:spacing w:val="8"/>
          <w:sz w:val="21"/>
          <w:szCs w:val="21"/>
          <w:lang w:eastAsia="en-ZA"/>
        </w:rPr>
        <w:t>evelop project performance tracking tools (work plans, PMPs, expenditure plans, procurement plans etc) and oversee the approval and utilisation of these tracking tools to ensure effective and efficient delivery of projects</w:t>
      </w:r>
      <w:r w:rsidR="0009353B">
        <w:rPr>
          <w:rFonts w:ascii="Arial" w:eastAsia="Times New Roman" w:hAnsi="Arial" w:cs="Arial"/>
          <w:color w:val="484C4F"/>
          <w:spacing w:val="8"/>
          <w:sz w:val="21"/>
          <w:szCs w:val="21"/>
          <w:lang w:eastAsia="en-ZA"/>
        </w:rPr>
        <w:t xml:space="preserve"> in the G</w:t>
      </w:r>
      <w:r w:rsidR="00263135">
        <w:rPr>
          <w:rFonts w:ascii="Arial" w:eastAsia="Times New Roman" w:hAnsi="Arial" w:cs="Arial"/>
          <w:color w:val="484C4F"/>
          <w:spacing w:val="8"/>
          <w:sz w:val="21"/>
          <w:szCs w:val="21"/>
          <w:lang w:eastAsia="en-ZA"/>
        </w:rPr>
        <w:t>lobal Office</w:t>
      </w:r>
      <w:r w:rsidRPr="002574A5">
        <w:rPr>
          <w:rFonts w:ascii="Arial" w:eastAsia="Times New Roman" w:hAnsi="Arial" w:cs="Arial"/>
          <w:color w:val="484C4F"/>
          <w:spacing w:val="8"/>
          <w:sz w:val="21"/>
          <w:szCs w:val="21"/>
          <w:lang w:eastAsia="en-ZA"/>
        </w:rPr>
        <w:t>.</w:t>
      </w:r>
    </w:p>
    <w:p w14:paraId="54A348EB" w14:textId="6A0D8D0F" w:rsidR="002574A5" w:rsidRPr="002574A5" w:rsidRDefault="002574A5" w:rsidP="00A46749">
      <w:pPr>
        <w:numPr>
          <w:ilvl w:val="0"/>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Provide timely scheduled and reporting on implementation progress to </w:t>
      </w:r>
      <w:r w:rsidR="00263135">
        <w:rPr>
          <w:rFonts w:ascii="Arial" w:eastAsia="Times New Roman" w:hAnsi="Arial" w:cs="Arial"/>
          <w:color w:val="484C4F"/>
          <w:spacing w:val="8"/>
          <w:sz w:val="21"/>
          <w:szCs w:val="21"/>
          <w:lang w:eastAsia="en-ZA"/>
        </w:rPr>
        <w:t>the Global Executi</w:t>
      </w:r>
      <w:r w:rsidR="00D14BA9">
        <w:rPr>
          <w:rFonts w:ascii="Arial" w:eastAsia="Times New Roman" w:hAnsi="Arial" w:cs="Arial"/>
          <w:color w:val="484C4F"/>
          <w:spacing w:val="8"/>
          <w:sz w:val="21"/>
          <w:szCs w:val="21"/>
          <w:lang w:eastAsia="en-ZA"/>
        </w:rPr>
        <w:t>v</w:t>
      </w:r>
      <w:r w:rsidR="00263135">
        <w:rPr>
          <w:rFonts w:ascii="Arial" w:eastAsia="Times New Roman" w:hAnsi="Arial" w:cs="Arial"/>
          <w:color w:val="484C4F"/>
          <w:spacing w:val="8"/>
          <w:sz w:val="21"/>
          <w:szCs w:val="21"/>
          <w:lang w:eastAsia="en-ZA"/>
        </w:rPr>
        <w:t>e Director</w:t>
      </w:r>
      <w:r w:rsidR="00F40EA4">
        <w:rPr>
          <w:rFonts w:ascii="Arial" w:eastAsia="Times New Roman" w:hAnsi="Arial" w:cs="Arial"/>
          <w:color w:val="484C4F"/>
          <w:spacing w:val="8"/>
          <w:sz w:val="21"/>
          <w:szCs w:val="21"/>
          <w:lang w:eastAsia="en-ZA"/>
        </w:rPr>
        <w:t xml:space="preserve"> and </w:t>
      </w:r>
      <w:r w:rsidRPr="002574A5">
        <w:rPr>
          <w:rFonts w:ascii="Arial" w:eastAsia="Times New Roman" w:hAnsi="Arial" w:cs="Arial"/>
          <w:color w:val="484C4F"/>
          <w:spacing w:val="8"/>
          <w:sz w:val="21"/>
          <w:szCs w:val="21"/>
          <w:lang w:eastAsia="en-ZA"/>
        </w:rPr>
        <w:t xml:space="preserve">Senior Leadership Team (SLT) and other stakeholders including </w:t>
      </w:r>
      <w:r w:rsidR="00F40EA4">
        <w:rPr>
          <w:rFonts w:ascii="Arial" w:eastAsia="Times New Roman" w:hAnsi="Arial" w:cs="Arial"/>
          <w:color w:val="484C4F"/>
          <w:spacing w:val="8"/>
          <w:sz w:val="21"/>
          <w:szCs w:val="21"/>
          <w:lang w:eastAsia="en-ZA"/>
        </w:rPr>
        <w:t>the Board of Advisors</w:t>
      </w:r>
      <w:r w:rsidR="003831CD">
        <w:rPr>
          <w:rFonts w:ascii="Arial" w:eastAsia="Times New Roman" w:hAnsi="Arial" w:cs="Arial"/>
          <w:color w:val="484C4F"/>
          <w:spacing w:val="8"/>
          <w:sz w:val="21"/>
          <w:szCs w:val="21"/>
          <w:lang w:eastAsia="en-ZA"/>
        </w:rPr>
        <w:t xml:space="preserve"> and the Group Management Committee (MANCOM) as required.</w:t>
      </w:r>
    </w:p>
    <w:p w14:paraId="17314ECB" w14:textId="1098A481" w:rsidR="002574A5" w:rsidRPr="002574A5" w:rsidRDefault="002574A5" w:rsidP="00A46749">
      <w:pPr>
        <w:numPr>
          <w:ilvl w:val="0"/>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Lead continual development and embedding of learning culture throughout the </w:t>
      </w:r>
      <w:r w:rsidR="00FD786A">
        <w:rPr>
          <w:rFonts w:ascii="Arial" w:eastAsia="Times New Roman" w:hAnsi="Arial" w:cs="Arial"/>
          <w:color w:val="484C4F"/>
          <w:spacing w:val="8"/>
          <w:sz w:val="21"/>
          <w:szCs w:val="21"/>
          <w:lang w:eastAsia="en-ZA"/>
        </w:rPr>
        <w:t>Regional Offices</w:t>
      </w:r>
      <w:r w:rsidRPr="002574A5">
        <w:rPr>
          <w:rFonts w:ascii="Arial" w:eastAsia="Times New Roman" w:hAnsi="Arial" w:cs="Arial"/>
          <w:color w:val="484C4F"/>
          <w:spacing w:val="8"/>
          <w:sz w:val="21"/>
          <w:szCs w:val="21"/>
          <w:lang w:eastAsia="en-ZA"/>
        </w:rPr>
        <w:t xml:space="preserve">; ensuring lessons learnt are proactively used in the designing of </w:t>
      </w:r>
      <w:r w:rsidR="00FD786A">
        <w:rPr>
          <w:rFonts w:ascii="Arial" w:eastAsia="Times New Roman" w:hAnsi="Arial" w:cs="Arial"/>
          <w:color w:val="484C4F"/>
          <w:spacing w:val="8"/>
          <w:sz w:val="21"/>
          <w:szCs w:val="21"/>
          <w:lang w:eastAsia="en-ZA"/>
        </w:rPr>
        <w:t>intervention strategies</w:t>
      </w:r>
      <w:r w:rsidR="002662CD">
        <w:rPr>
          <w:rFonts w:ascii="Arial" w:eastAsia="Times New Roman" w:hAnsi="Arial" w:cs="Arial"/>
          <w:color w:val="484C4F"/>
          <w:spacing w:val="8"/>
          <w:sz w:val="21"/>
          <w:szCs w:val="21"/>
          <w:lang w:eastAsia="en-ZA"/>
        </w:rPr>
        <w:t xml:space="preserve">, </w:t>
      </w:r>
      <w:r w:rsidRPr="002574A5">
        <w:rPr>
          <w:rFonts w:ascii="Arial" w:eastAsia="Times New Roman" w:hAnsi="Arial" w:cs="Arial"/>
          <w:color w:val="484C4F"/>
          <w:spacing w:val="8"/>
          <w:sz w:val="21"/>
          <w:szCs w:val="21"/>
          <w:lang w:eastAsia="en-ZA"/>
        </w:rPr>
        <w:t>projects and iteratively use</w:t>
      </w:r>
      <w:r w:rsidR="002662CD">
        <w:rPr>
          <w:rFonts w:ascii="Arial" w:eastAsia="Times New Roman" w:hAnsi="Arial" w:cs="Arial"/>
          <w:color w:val="484C4F"/>
          <w:spacing w:val="8"/>
          <w:sz w:val="21"/>
          <w:szCs w:val="21"/>
          <w:lang w:eastAsia="en-ZA"/>
        </w:rPr>
        <w:t xml:space="preserve"> these</w:t>
      </w:r>
      <w:r w:rsidRPr="002574A5">
        <w:rPr>
          <w:rFonts w:ascii="Arial" w:eastAsia="Times New Roman" w:hAnsi="Arial" w:cs="Arial"/>
          <w:color w:val="484C4F"/>
          <w:spacing w:val="8"/>
          <w:sz w:val="21"/>
          <w:szCs w:val="21"/>
          <w:lang w:eastAsia="en-ZA"/>
        </w:rPr>
        <w:t xml:space="preserve"> to influence implementation of ongoing projects.</w:t>
      </w:r>
    </w:p>
    <w:p w14:paraId="59A8790B" w14:textId="124648BC" w:rsidR="002574A5" w:rsidRPr="002574A5" w:rsidRDefault="002574A5" w:rsidP="00A46749">
      <w:pPr>
        <w:numPr>
          <w:ilvl w:val="0"/>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Participate in relevant coordination meetings and cluster forums</w:t>
      </w:r>
      <w:r w:rsidR="00331342">
        <w:rPr>
          <w:rFonts w:ascii="Arial" w:eastAsia="Times New Roman" w:hAnsi="Arial" w:cs="Arial"/>
          <w:color w:val="484C4F"/>
          <w:spacing w:val="8"/>
          <w:sz w:val="21"/>
          <w:szCs w:val="21"/>
          <w:lang w:eastAsia="en-ZA"/>
        </w:rPr>
        <w:t xml:space="preserve"> for region</w:t>
      </w:r>
      <w:r w:rsidR="005E16E4">
        <w:rPr>
          <w:rFonts w:ascii="Arial" w:eastAsia="Times New Roman" w:hAnsi="Arial" w:cs="Arial"/>
          <w:color w:val="484C4F"/>
          <w:spacing w:val="8"/>
          <w:sz w:val="21"/>
          <w:szCs w:val="21"/>
          <w:lang w:eastAsia="en-ZA"/>
        </w:rPr>
        <w:t>al</w:t>
      </w:r>
      <w:r w:rsidRPr="002574A5">
        <w:rPr>
          <w:rFonts w:ascii="Arial" w:eastAsia="Times New Roman" w:hAnsi="Arial" w:cs="Arial"/>
          <w:color w:val="484C4F"/>
          <w:spacing w:val="8"/>
          <w:sz w:val="21"/>
          <w:szCs w:val="21"/>
          <w:lang w:eastAsia="en-ZA"/>
        </w:rPr>
        <w:t xml:space="preserve"> representation and partnership initiatives.</w:t>
      </w:r>
    </w:p>
    <w:p w14:paraId="2F3876C9" w14:textId="290C1B46" w:rsidR="002574A5" w:rsidRPr="002574A5" w:rsidRDefault="002574A5" w:rsidP="00A46749">
      <w:pPr>
        <w:numPr>
          <w:ilvl w:val="0"/>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Offer Managerial support for Multi-Sector Projects in </w:t>
      </w:r>
      <w:r w:rsidR="005E16E4">
        <w:rPr>
          <w:rFonts w:ascii="Arial" w:eastAsia="Times New Roman" w:hAnsi="Arial" w:cs="Arial"/>
          <w:color w:val="484C4F"/>
          <w:spacing w:val="8"/>
          <w:sz w:val="21"/>
          <w:szCs w:val="21"/>
          <w:lang w:eastAsia="en-ZA"/>
        </w:rPr>
        <w:t xml:space="preserve">Regional Offices </w:t>
      </w:r>
      <w:r w:rsidR="0095594B">
        <w:rPr>
          <w:rFonts w:ascii="Arial" w:eastAsia="Times New Roman" w:hAnsi="Arial" w:cs="Arial"/>
          <w:color w:val="484C4F"/>
          <w:spacing w:val="8"/>
          <w:sz w:val="21"/>
          <w:szCs w:val="21"/>
          <w:lang w:eastAsia="en-ZA"/>
        </w:rPr>
        <w:t>together with GFFJ through collaborative effort</w:t>
      </w:r>
      <w:r w:rsidR="005831A8">
        <w:rPr>
          <w:rFonts w:ascii="Arial" w:eastAsia="Times New Roman" w:hAnsi="Arial" w:cs="Arial"/>
          <w:color w:val="484C4F"/>
          <w:spacing w:val="8"/>
          <w:sz w:val="21"/>
          <w:szCs w:val="21"/>
          <w:lang w:eastAsia="en-ZA"/>
        </w:rPr>
        <w:t>s and partnerships.</w:t>
      </w:r>
    </w:p>
    <w:p w14:paraId="609ECBF1" w14:textId="77777777" w:rsidR="00AC72F3" w:rsidRDefault="002574A5" w:rsidP="00A46749">
      <w:pPr>
        <w:numPr>
          <w:ilvl w:val="0"/>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Manage the </w:t>
      </w:r>
      <w:r w:rsidR="004A05B4">
        <w:rPr>
          <w:rFonts w:ascii="Arial" w:eastAsia="Times New Roman" w:hAnsi="Arial" w:cs="Arial"/>
          <w:color w:val="484C4F"/>
          <w:spacing w:val="8"/>
          <w:sz w:val="21"/>
          <w:szCs w:val="21"/>
          <w:lang w:eastAsia="en-ZA"/>
        </w:rPr>
        <w:t>programs</w:t>
      </w:r>
      <w:r w:rsidR="00BE70D3">
        <w:rPr>
          <w:rFonts w:ascii="Arial" w:eastAsia="Times New Roman" w:hAnsi="Arial" w:cs="Arial"/>
          <w:color w:val="484C4F"/>
          <w:spacing w:val="8"/>
          <w:sz w:val="21"/>
          <w:szCs w:val="21"/>
          <w:lang w:eastAsia="en-ZA"/>
        </w:rPr>
        <w:t xml:space="preserve"> and </w:t>
      </w:r>
      <w:r w:rsidRPr="002574A5">
        <w:rPr>
          <w:rFonts w:ascii="Arial" w:eastAsia="Times New Roman" w:hAnsi="Arial" w:cs="Arial"/>
          <w:color w:val="484C4F"/>
          <w:spacing w:val="8"/>
          <w:sz w:val="21"/>
          <w:szCs w:val="21"/>
          <w:lang w:eastAsia="en-ZA"/>
        </w:rPr>
        <w:t xml:space="preserve">projects as the focal point </w:t>
      </w:r>
      <w:r w:rsidR="00BE70D3">
        <w:rPr>
          <w:rFonts w:ascii="Arial" w:eastAsia="Times New Roman" w:hAnsi="Arial" w:cs="Arial"/>
          <w:color w:val="484C4F"/>
          <w:spacing w:val="8"/>
          <w:sz w:val="21"/>
          <w:szCs w:val="21"/>
          <w:lang w:eastAsia="en-ZA"/>
        </w:rPr>
        <w:t xml:space="preserve">for </w:t>
      </w:r>
      <w:r w:rsidR="00390B09">
        <w:rPr>
          <w:rFonts w:ascii="Arial" w:eastAsia="Times New Roman" w:hAnsi="Arial" w:cs="Arial"/>
          <w:color w:val="484C4F"/>
          <w:spacing w:val="8"/>
          <w:sz w:val="21"/>
          <w:szCs w:val="21"/>
          <w:lang w:eastAsia="en-ZA"/>
        </w:rPr>
        <w:t>Sectorial Managers</w:t>
      </w:r>
      <w:r w:rsidR="00885EA0">
        <w:rPr>
          <w:rFonts w:ascii="Arial" w:eastAsia="Times New Roman" w:hAnsi="Arial" w:cs="Arial"/>
          <w:color w:val="484C4F"/>
          <w:spacing w:val="8"/>
          <w:sz w:val="21"/>
          <w:szCs w:val="21"/>
          <w:lang w:eastAsia="en-ZA"/>
        </w:rPr>
        <w:t xml:space="preserve"> covering</w:t>
      </w:r>
      <w:r w:rsidR="00AC72F3">
        <w:rPr>
          <w:rFonts w:ascii="Arial" w:eastAsia="Times New Roman" w:hAnsi="Arial" w:cs="Arial"/>
          <w:color w:val="484C4F"/>
          <w:spacing w:val="8"/>
          <w:sz w:val="21"/>
          <w:szCs w:val="21"/>
          <w:lang w:eastAsia="en-ZA"/>
        </w:rPr>
        <w:t>:</w:t>
      </w:r>
    </w:p>
    <w:p w14:paraId="68C0C93F" w14:textId="77777777" w:rsidR="00AC72F3" w:rsidRDefault="00885EA0" w:rsidP="00A46749">
      <w:pPr>
        <w:numPr>
          <w:ilvl w:val="1"/>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Business, Economy &amp; Finance</w:t>
      </w:r>
    </w:p>
    <w:p w14:paraId="41E80FD2" w14:textId="77777777" w:rsidR="00AC72F3" w:rsidRDefault="00ED17CB" w:rsidP="00A46749">
      <w:pPr>
        <w:numPr>
          <w:ilvl w:val="1"/>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Science &amp; Technology</w:t>
      </w:r>
    </w:p>
    <w:p w14:paraId="6C5A6802" w14:textId="77777777" w:rsidR="00AC72F3" w:rsidRDefault="00ED17CB" w:rsidP="00A46749">
      <w:pPr>
        <w:numPr>
          <w:ilvl w:val="1"/>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Media &amp; Communications</w:t>
      </w:r>
    </w:p>
    <w:p w14:paraId="27153864" w14:textId="77777777" w:rsidR="00AC72F3" w:rsidRDefault="00ED17CB" w:rsidP="00A46749">
      <w:pPr>
        <w:numPr>
          <w:ilvl w:val="1"/>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Intellectual Development</w:t>
      </w:r>
    </w:p>
    <w:p w14:paraId="46C387D6" w14:textId="4AA8AB3A" w:rsidR="004C7466" w:rsidRDefault="002F2536" w:rsidP="00A46749">
      <w:pPr>
        <w:numPr>
          <w:ilvl w:val="1"/>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Family &amp; Socie</w:t>
      </w:r>
      <w:r w:rsidR="004C7466">
        <w:rPr>
          <w:rFonts w:ascii="Arial" w:eastAsia="Times New Roman" w:hAnsi="Arial" w:cs="Arial"/>
          <w:color w:val="484C4F"/>
          <w:spacing w:val="8"/>
          <w:sz w:val="21"/>
          <w:szCs w:val="21"/>
          <w:lang w:eastAsia="en-ZA"/>
        </w:rPr>
        <w:t>t</w:t>
      </w:r>
      <w:r>
        <w:rPr>
          <w:rFonts w:ascii="Arial" w:eastAsia="Times New Roman" w:hAnsi="Arial" w:cs="Arial"/>
          <w:color w:val="484C4F"/>
          <w:spacing w:val="8"/>
          <w:sz w:val="21"/>
          <w:szCs w:val="21"/>
          <w:lang w:eastAsia="en-ZA"/>
        </w:rPr>
        <w:t>y</w:t>
      </w:r>
    </w:p>
    <w:p w14:paraId="305C7B14" w14:textId="77777777" w:rsidR="004C7466" w:rsidRDefault="004C7466" w:rsidP="00A46749">
      <w:pPr>
        <w:numPr>
          <w:ilvl w:val="1"/>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Politics, Leadership &amp; Governance</w:t>
      </w:r>
    </w:p>
    <w:p w14:paraId="627C3260" w14:textId="77777777" w:rsidR="004C7466" w:rsidRDefault="002F2536" w:rsidP="00A46749">
      <w:pPr>
        <w:numPr>
          <w:ilvl w:val="1"/>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Spiritual Development</w:t>
      </w:r>
      <w:r w:rsidR="00B86E89">
        <w:rPr>
          <w:rFonts w:ascii="Arial" w:eastAsia="Times New Roman" w:hAnsi="Arial" w:cs="Arial"/>
          <w:color w:val="484C4F"/>
          <w:spacing w:val="8"/>
          <w:sz w:val="21"/>
          <w:szCs w:val="21"/>
          <w:lang w:eastAsia="en-ZA"/>
        </w:rPr>
        <w:t>, and</w:t>
      </w:r>
      <w:r w:rsidR="004C7466">
        <w:rPr>
          <w:rFonts w:ascii="Arial" w:eastAsia="Times New Roman" w:hAnsi="Arial" w:cs="Arial"/>
          <w:color w:val="484C4F"/>
          <w:spacing w:val="8"/>
          <w:sz w:val="21"/>
          <w:szCs w:val="21"/>
          <w:lang w:eastAsia="en-ZA"/>
        </w:rPr>
        <w:t>,</w:t>
      </w:r>
    </w:p>
    <w:p w14:paraId="739C8ED5" w14:textId="77777777" w:rsidR="000B4EE6" w:rsidRDefault="00B86E89" w:rsidP="00A46749">
      <w:pPr>
        <w:numPr>
          <w:ilvl w:val="1"/>
          <w:numId w:val="3"/>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Sports, Arts &amp; Cultural</w:t>
      </w:r>
    </w:p>
    <w:p w14:paraId="2431C40E" w14:textId="53BDAF45" w:rsidR="002574A5" w:rsidRPr="002574A5" w:rsidRDefault="007927B2" w:rsidP="00A46749">
      <w:pPr>
        <w:shd w:val="clear" w:color="auto" w:fill="FFFFFF"/>
        <w:spacing w:before="100" w:beforeAutospacing="1" w:after="0" w:line="240" w:lineRule="auto"/>
        <w:ind w:left="720"/>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 xml:space="preserve">This will be accomplished through </w:t>
      </w:r>
      <w:r w:rsidR="0019643A">
        <w:rPr>
          <w:rFonts w:ascii="Arial" w:eastAsia="Times New Roman" w:hAnsi="Arial" w:cs="Arial"/>
          <w:color w:val="484C4F"/>
          <w:spacing w:val="8"/>
          <w:sz w:val="21"/>
          <w:szCs w:val="21"/>
          <w:lang w:eastAsia="en-ZA"/>
        </w:rPr>
        <w:t xml:space="preserve">Monitoring &amp; Evaluation thus </w:t>
      </w:r>
      <w:r w:rsidR="002574A5" w:rsidRPr="002574A5">
        <w:rPr>
          <w:rFonts w:ascii="Arial" w:eastAsia="Times New Roman" w:hAnsi="Arial" w:cs="Arial"/>
          <w:color w:val="484C4F"/>
          <w:spacing w:val="8"/>
          <w:sz w:val="21"/>
          <w:szCs w:val="21"/>
          <w:lang w:eastAsia="en-ZA"/>
        </w:rPr>
        <w:t>ensur</w:t>
      </w:r>
      <w:r w:rsidR="0019643A">
        <w:rPr>
          <w:rFonts w:ascii="Arial" w:eastAsia="Times New Roman" w:hAnsi="Arial" w:cs="Arial"/>
          <w:color w:val="484C4F"/>
          <w:spacing w:val="8"/>
          <w:sz w:val="21"/>
          <w:szCs w:val="21"/>
          <w:lang w:eastAsia="en-ZA"/>
        </w:rPr>
        <w:t>ing</w:t>
      </w:r>
      <w:r w:rsidR="002574A5" w:rsidRPr="002574A5">
        <w:rPr>
          <w:rFonts w:ascii="Arial" w:eastAsia="Times New Roman" w:hAnsi="Arial" w:cs="Arial"/>
          <w:color w:val="484C4F"/>
          <w:spacing w:val="8"/>
          <w:sz w:val="21"/>
          <w:szCs w:val="21"/>
          <w:lang w:eastAsia="en-ZA"/>
        </w:rPr>
        <w:t xml:space="preserve"> adequate follow up with </w:t>
      </w:r>
      <w:r w:rsidR="002375C8">
        <w:rPr>
          <w:rFonts w:ascii="Arial" w:eastAsia="Times New Roman" w:hAnsi="Arial" w:cs="Arial"/>
          <w:color w:val="484C4F"/>
          <w:spacing w:val="8"/>
          <w:sz w:val="21"/>
          <w:szCs w:val="21"/>
          <w:lang w:eastAsia="en-ZA"/>
        </w:rPr>
        <w:t>Regional Directors</w:t>
      </w:r>
      <w:r w:rsidR="008B6111">
        <w:rPr>
          <w:rFonts w:ascii="Arial" w:eastAsia="Times New Roman" w:hAnsi="Arial" w:cs="Arial"/>
          <w:color w:val="484C4F"/>
          <w:spacing w:val="8"/>
          <w:sz w:val="21"/>
          <w:szCs w:val="21"/>
          <w:lang w:eastAsia="en-ZA"/>
        </w:rPr>
        <w:t xml:space="preserve"> and</w:t>
      </w:r>
      <w:r w:rsidR="002375C8">
        <w:rPr>
          <w:rFonts w:ascii="Arial" w:eastAsia="Times New Roman" w:hAnsi="Arial" w:cs="Arial"/>
          <w:color w:val="484C4F"/>
          <w:spacing w:val="8"/>
          <w:sz w:val="21"/>
          <w:szCs w:val="21"/>
          <w:lang w:eastAsia="en-ZA"/>
        </w:rPr>
        <w:t xml:space="preserve"> Country Managers</w:t>
      </w:r>
      <w:r w:rsidR="008B6111">
        <w:rPr>
          <w:rFonts w:ascii="Arial" w:eastAsia="Times New Roman" w:hAnsi="Arial" w:cs="Arial"/>
          <w:color w:val="484C4F"/>
          <w:spacing w:val="8"/>
          <w:sz w:val="21"/>
          <w:szCs w:val="21"/>
          <w:lang w:eastAsia="en-ZA"/>
        </w:rPr>
        <w:t>.</w:t>
      </w:r>
    </w:p>
    <w:p w14:paraId="4D39E063" w14:textId="77777777" w:rsidR="009F0D3C" w:rsidRDefault="009F0D3C" w:rsidP="00A46749">
      <w:pPr>
        <w:shd w:val="clear" w:color="auto" w:fill="FFFFFF"/>
        <w:spacing w:after="0" w:line="240" w:lineRule="auto"/>
        <w:jc w:val="both"/>
        <w:rPr>
          <w:rFonts w:ascii="Arial" w:eastAsia="Times New Roman" w:hAnsi="Arial" w:cs="Arial"/>
          <w:color w:val="484C4F"/>
          <w:spacing w:val="8"/>
          <w:sz w:val="21"/>
          <w:szCs w:val="21"/>
          <w:lang w:eastAsia="en-ZA"/>
        </w:rPr>
      </w:pPr>
    </w:p>
    <w:p w14:paraId="243B080E" w14:textId="5728A474" w:rsidR="002574A5" w:rsidRPr="002574A5" w:rsidRDefault="002574A5" w:rsidP="00A46749">
      <w:pPr>
        <w:shd w:val="clear" w:color="auto" w:fill="FFFFFF"/>
        <w:spacing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Management and other Responsibilities:</w:t>
      </w:r>
    </w:p>
    <w:p w14:paraId="07B0D90E" w14:textId="20386BB1" w:rsidR="002574A5" w:rsidRPr="002574A5" w:rsidRDefault="002574A5" w:rsidP="00A46749">
      <w:pPr>
        <w:numPr>
          <w:ilvl w:val="0"/>
          <w:numId w:val="4"/>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lastRenderedPageBreak/>
        <w:t xml:space="preserve">Identify vacancies and support </w:t>
      </w:r>
      <w:r w:rsidR="009F0D3C">
        <w:rPr>
          <w:rFonts w:ascii="Arial" w:eastAsia="Times New Roman" w:hAnsi="Arial" w:cs="Arial"/>
          <w:color w:val="484C4F"/>
          <w:spacing w:val="8"/>
          <w:sz w:val="21"/>
          <w:szCs w:val="21"/>
          <w:lang w:eastAsia="en-ZA"/>
        </w:rPr>
        <w:t xml:space="preserve">talent </w:t>
      </w:r>
      <w:r w:rsidR="00C67578">
        <w:rPr>
          <w:rFonts w:ascii="Arial" w:eastAsia="Times New Roman" w:hAnsi="Arial" w:cs="Arial"/>
          <w:color w:val="484C4F"/>
          <w:spacing w:val="8"/>
          <w:sz w:val="21"/>
          <w:szCs w:val="21"/>
          <w:lang w:eastAsia="en-ZA"/>
        </w:rPr>
        <w:t>acquisition initiatives</w:t>
      </w:r>
      <w:r w:rsidRPr="002574A5">
        <w:rPr>
          <w:rFonts w:ascii="Arial" w:eastAsia="Times New Roman" w:hAnsi="Arial" w:cs="Arial"/>
          <w:color w:val="484C4F"/>
          <w:spacing w:val="8"/>
          <w:sz w:val="21"/>
          <w:szCs w:val="21"/>
          <w:lang w:eastAsia="en-ZA"/>
        </w:rPr>
        <w:t xml:space="preserve"> to fill the vacancies ensuring adequate resourcing for each position before advertising it (this entails developing and reviewing role profiles/job descriptions, reviewing and aligning payroll bands, advertising vacant positions, managing the interviewing processes, making appointments, overseeing orientation and probation periods).</w:t>
      </w:r>
    </w:p>
    <w:p w14:paraId="2683AB01" w14:textId="07D9662D" w:rsidR="002574A5" w:rsidRPr="002574A5" w:rsidRDefault="002574A5" w:rsidP="00A46749">
      <w:pPr>
        <w:numPr>
          <w:ilvl w:val="0"/>
          <w:numId w:val="4"/>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Develop Performance Agreements (PAs) with clear and measurable Key Performance Measures (KPMs) and regularly review staff performance in line with </w:t>
      </w:r>
      <w:r w:rsidR="00C67578">
        <w:rPr>
          <w:rFonts w:ascii="Arial" w:eastAsia="Times New Roman" w:hAnsi="Arial" w:cs="Arial"/>
          <w:color w:val="484C4F"/>
          <w:spacing w:val="8"/>
          <w:sz w:val="21"/>
          <w:szCs w:val="21"/>
          <w:lang w:eastAsia="en-ZA"/>
        </w:rPr>
        <w:t>GBR</w:t>
      </w:r>
      <w:r w:rsidRPr="002574A5">
        <w:rPr>
          <w:rFonts w:ascii="Arial" w:eastAsia="Times New Roman" w:hAnsi="Arial" w:cs="Arial"/>
          <w:color w:val="484C4F"/>
          <w:spacing w:val="8"/>
          <w:sz w:val="21"/>
          <w:szCs w:val="21"/>
          <w:lang w:eastAsia="en-ZA"/>
        </w:rPr>
        <w:t xml:space="preserve"> policies and agreed upon </w:t>
      </w:r>
      <w:r w:rsidR="00504247">
        <w:rPr>
          <w:rFonts w:ascii="Arial" w:eastAsia="Times New Roman" w:hAnsi="Arial" w:cs="Arial"/>
          <w:color w:val="484C4F"/>
          <w:spacing w:val="8"/>
          <w:sz w:val="21"/>
          <w:szCs w:val="21"/>
          <w:lang w:eastAsia="en-ZA"/>
        </w:rPr>
        <w:t xml:space="preserve">Country Managers &amp; Program Managers </w:t>
      </w:r>
      <w:r w:rsidRPr="002574A5">
        <w:rPr>
          <w:rFonts w:ascii="Arial" w:eastAsia="Times New Roman" w:hAnsi="Arial" w:cs="Arial"/>
          <w:color w:val="484C4F"/>
          <w:spacing w:val="8"/>
          <w:sz w:val="21"/>
          <w:szCs w:val="21"/>
          <w:lang w:eastAsia="en-ZA"/>
        </w:rPr>
        <w:t>weekly/monthly work plans.</w:t>
      </w:r>
    </w:p>
    <w:p w14:paraId="244412B1" w14:textId="69B78797" w:rsidR="002574A5" w:rsidRPr="002574A5" w:rsidRDefault="002574A5" w:rsidP="00A46749">
      <w:pPr>
        <w:numPr>
          <w:ilvl w:val="0"/>
          <w:numId w:val="4"/>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Oversee staff retention and capacity development</w:t>
      </w:r>
      <w:r w:rsidR="00504247">
        <w:rPr>
          <w:rFonts w:ascii="Arial" w:eastAsia="Times New Roman" w:hAnsi="Arial" w:cs="Arial"/>
          <w:color w:val="484C4F"/>
          <w:spacing w:val="8"/>
          <w:sz w:val="21"/>
          <w:szCs w:val="21"/>
          <w:lang w:eastAsia="en-ZA"/>
        </w:rPr>
        <w:t xml:space="preserve"> </w:t>
      </w:r>
      <w:r w:rsidR="00272DC8">
        <w:rPr>
          <w:rFonts w:ascii="Arial" w:eastAsia="Times New Roman" w:hAnsi="Arial" w:cs="Arial"/>
          <w:color w:val="484C4F"/>
          <w:spacing w:val="8"/>
          <w:sz w:val="21"/>
          <w:szCs w:val="21"/>
          <w:lang w:eastAsia="en-ZA"/>
        </w:rPr>
        <w:t>in the multiple sectors</w:t>
      </w:r>
      <w:r w:rsidRPr="002574A5">
        <w:rPr>
          <w:rFonts w:ascii="Arial" w:eastAsia="Times New Roman" w:hAnsi="Arial" w:cs="Arial"/>
          <w:color w:val="484C4F"/>
          <w:spacing w:val="8"/>
          <w:sz w:val="21"/>
          <w:szCs w:val="21"/>
          <w:lang w:eastAsia="en-ZA"/>
        </w:rPr>
        <w:t>.</w:t>
      </w:r>
    </w:p>
    <w:p w14:paraId="628DD528" w14:textId="77777777" w:rsidR="002574A5" w:rsidRPr="002574A5" w:rsidRDefault="002574A5" w:rsidP="00A46749">
      <w:pPr>
        <w:numPr>
          <w:ilvl w:val="0"/>
          <w:numId w:val="4"/>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Ensure adequate allocation of funds for remuneration of relevant staff salaries in new proposals.</w:t>
      </w:r>
    </w:p>
    <w:p w14:paraId="76375CF5" w14:textId="36771DB1" w:rsidR="002574A5" w:rsidRPr="002574A5" w:rsidRDefault="002574A5" w:rsidP="00A46749">
      <w:pPr>
        <w:numPr>
          <w:ilvl w:val="0"/>
          <w:numId w:val="4"/>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Review project staffing structure for each </w:t>
      </w:r>
      <w:r w:rsidR="00272DC8">
        <w:rPr>
          <w:rFonts w:ascii="Arial" w:eastAsia="Times New Roman" w:hAnsi="Arial" w:cs="Arial"/>
          <w:color w:val="484C4F"/>
          <w:spacing w:val="8"/>
          <w:sz w:val="21"/>
          <w:szCs w:val="21"/>
          <w:lang w:eastAsia="en-ZA"/>
        </w:rPr>
        <w:t xml:space="preserve">global </w:t>
      </w:r>
      <w:r w:rsidRPr="002574A5">
        <w:rPr>
          <w:rFonts w:ascii="Arial" w:eastAsia="Times New Roman" w:hAnsi="Arial" w:cs="Arial"/>
          <w:color w:val="484C4F"/>
          <w:spacing w:val="8"/>
          <w:sz w:val="21"/>
          <w:szCs w:val="21"/>
          <w:lang w:eastAsia="en-ZA"/>
        </w:rPr>
        <w:t>location to improve performance, accountability, and delivery.</w:t>
      </w:r>
    </w:p>
    <w:p w14:paraId="44F625C1" w14:textId="168F9221" w:rsidR="002574A5" w:rsidRPr="002574A5" w:rsidRDefault="002574A5" w:rsidP="00A46749">
      <w:pPr>
        <w:numPr>
          <w:ilvl w:val="0"/>
          <w:numId w:val="4"/>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Manage staff exit processes in a way that reduces liability on </w:t>
      </w:r>
      <w:r w:rsidR="00272DC8">
        <w:rPr>
          <w:rFonts w:ascii="Arial" w:eastAsia="Times New Roman" w:hAnsi="Arial" w:cs="Arial"/>
          <w:color w:val="484C4F"/>
          <w:spacing w:val="8"/>
          <w:sz w:val="21"/>
          <w:szCs w:val="21"/>
          <w:lang w:eastAsia="en-ZA"/>
        </w:rPr>
        <w:t>GBR</w:t>
      </w:r>
      <w:r w:rsidR="001E36B8">
        <w:rPr>
          <w:rFonts w:ascii="Arial" w:eastAsia="Times New Roman" w:hAnsi="Arial" w:cs="Arial"/>
          <w:color w:val="484C4F"/>
          <w:spacing w:val="8"/>
          <w:sz w:val="21"/>
          <w:szCs w:val="21"/>
          <w:lang w:eastAsia="en-ZA"/>
        </w:rPr>
        <w:t xml:space="preserve"> and the Group</w:t>
      </w:r>
      <w:r w:rsidRPr="002574A5">
        <w:rPr>
          <w:rFonts w:ascii="Arial" w:eastAsia="Times New Roman" w:hAnsi="Arial" w:cs="Arial"/>
          <w:color w:val="484C4F"/>
          <w:spacing w:val="8"/>
          <w:sz w:val="21"/>
          <w:szCs w:val="21"/>
          <w:lang w:eastAsia="en-ZA"/>
        </w:rPr>
        <w:t>.</w:t>
      </w:r>
    </w:p>
    <w:p w14:paraId="3235DDA7" w14:textId="77777777" w:rsidR="001E36B8" w:rsidRDefault="001E36B8" w:rsidP="00A46749">
      <w:pPr>
        <w:shd w:val="clear" w:color="auto" w:fill="FFFFFF"/>
        <w:spacing w:after="0" w:line="240" w:lineRule="auto"/>
        <w:jc w:val="both"/>
        <w:rPr>
          <w:rFonts w:ascii="Arial" w:eastAsia="Times New Roman" w:hAnsi="Arial" w:cs="Arial"/>
          <w:color w:val="484C4F"/>
          <w:spacing w:val="8"/>
          <w:sz w:val="21"/>
          <w:szCs w:val="21"/>
          <w:lang w:eastAsia="en-ZA"/>
        </w:rPr>
      </w:pPr>
    </w:p>
    <w:p w14:paraId="3213359B" w14:textId="1CE5AD4B" w:rsidR="002574A5" w:rsidRPr="00A92A28" w:rsidRDefault="002574A5" w:rsidP="00A46749">
      <w:pPr>
        <w:shd w:val="clear" w:color="auto" w:fill="FFFFFF"/>
        <w:spacing w:after="0" w:line="240" w:lineRule="auto"/>
        <w:jc w:val="both"/>
        <w:rPr>
          <w:rFonts w:ascii="Arial" w:eastAsia="Times New Roman" w:hAnsi="Arial" w:cs="Arial"/>
          <w:color w:val="484C4F"/>
          <w:spacing w:val="8"/>
          <w:sz w:val="21"/>
          <w:szCs w:val="21"/>
          <w:u w:val="single"/>
          <w:lang w:eastAsia="en-ZA"/>
        </w:rPr>
      </w:pPr>
      <w:r w:rsidRPr="00A92A28">
        <w:rPr>
          <w:rFonts w:ascii="Arial" w:eastAsia="Times New Roman" w:hAnsi="Arial" w:cs="Arial"/>
          <w:color w:val="484C4F"/>
          <w:spacing w:val="8"/>
          <w:sz w:val="21"/>
          <w:szCs w:val="21"/>
          <w:u w:val="single"/>
          <w:lang w:eastAsia="en-ZA"/>
        </w:rPr>
        <w:t>KNOWLEDGE, SKILLS AND ABILITIES:</w:t>
      </w:r>
    </w:p>
    <w:p w14:paraId="61C39CA1" w14:textId="47791A4D" w:rsidR="006D10E5" w:rsidRDefault="006D10E5" w:rsidP="006D10E5">
      <w:p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Qualifications:</w:t>
      </w:r>
    </w:p>
    <w:p w14:paraId="539F7A3E" w14:textId="3C9CB74D" w:rsidR="004D1DC7" w:rsidRDefault="004D1DC7" w:rsidP="00A46749">
      <w:pPr>
        <w:numPr>
          <w:ilvl w:val="0"/>
          <w:numId w:val="5"/>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 xml:space="preserve">Undergraduate degree in Business, </w:t>
      </w:r>
      <w:r w:rsidR="006D10E5">
        <w:rPr>
          <w:rFonts w:ascii="Arial" w:eastAsia="Times New Roman" w:hAnsi="Arial" w:cs="Arial"/>
          <w:color w:val="484C4F"/>
          <w:spacing w:val="8"/>
          <w:sz w:val="21"/>
          <w:szCs w:val="21"/>
          <w:lang w:eastAsia="en-ZA"/>
        </w:rPr>
        <w:t>Education, Human Resources, Management</w:t>
      </w:r>
      <w:r>
        <w:rPr>
          <w:rFonts w:ascii="Arial" w:eastAsia="Times New Roman" w:hAnsi="Arial" w:cs="Arial"/>
          <w:color w:val="484C4F"/>
          <w:spacing w:val="8"/>
          <w:sz w:val="21"/>
          <w:szCs w:val="21"/>
          <w:lang w:eastAsia="en-ZA"/>
        </w:rPr>
        <w:t xml:space="preserve">, Psychology, or in </w:t>
      </w:r>
      <w:r w:rsidR="006D10E5">
        <w:rPr>
          <w:rFonts w:ascii="Arial" w:eastAsia="Times New Roman" w:hAnsi="Arial" w:cs="Arial"/>
          <w:color w:val="484C4F"/>
          <w:spacing w:val="8"/>
          <w:sz w:val="21"/>
          <w:szCs w:val="21"/>
          <w:lang w:eastAsia="en-ZA"/>
        </w:rPr>
        <w:t xml:space="preserve">any other </w:t>
      </w:r>
      <w:r>
        <w:rPr>
          <w:rFonts w:ascii="Arial" w:eastAsia="Times New Roman" w:hAnsi="Arial" w:cs="Arial"/>
          <w:color w:val="484C4F"/>
          <w:spacing w:val="8"/>
          <w:sz w:val="21"/>
          <w:szCs w:val="21"/>
          <w:lang w:eastAsia="en-ZA"/>
        </w:rPr>
        <w:t>appropriate area of study.</w:t>
      </w:r>
    </w:p>
    <w:p w14:paraId="7D74D7B4" w14:textId="795BC0B6" w:rsidR="004D1DC7" w:rsidRDefault="001E36B8" w:rsidP="00C81AB2">
      <w:pPr>
        <w:numPr>
          <w:ilvl w:val="0"/>
          <w:numId w:val="5"/>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4D1DC7">
        <w:rPr>
          <w:rFonts w:ascii="Arial" w:eastAsia="Times New Roman" w:hAnsi="Arial" w:cs="Arial"/>
          <w:color w:val="484C4F"/>
          <w:spacing w:val="8"/>
          <w:sz w:val="21"/>
          <w:szCs w:val="21"/>
          <w:lang w:eastAsia="en-ZA"/>
        </w:rPr>
        <w:t>Post-Graduate</w:t>
      </w:r>
      <w:r w:rsidR="00F03406" w:rsidRPr="004D1DC7">
        <w:rPr>
          <w:rFonts w:ascii="Arial" w:eastAsia="Times New Roman" w:hAnsi="Arial" w:cs="Arial"/>
          <w:color w:val="484C4F"/>
          <w:spacing w:val="8"/>
          <w:sz w:val="21"/>
          <w:szCs w:val="21"/>
          <w:lang w:eastAsia="en-ZA"/>
        </w:rPr>
        <w:t xml:space="preserve"> </w:t>
      </w:r>
      <w:r w:rsidR="006D10E5">
        <w:rPr>
          <w:rFonts w:ascii="Arial" w:eastAsia="Times New Roman" w:hAnsi="Arial" w:cs="Arial"/>
          <w:color w:val="484C4F"/>
          <w:spacing w:val="8"/>
          <w:sz w:val="21"/>
          <w:szCs w:val="21"/>
          <w:lang w:eastAsia="en-ZA"/>
        </w:rPr>
        <w:t xml:space="preserve">degree or diploma </w:t>
      </w:r>
      <w:r w:rsidR="002574A5" w:rsidRPr="004D1DC7">
        <w:rPr>
          <w:rFonts w:ascii="Arial" w:eastAsia="Times New Roman" w:hAnsi="Arial" w:cs="Arial"/>
          <w:color w:val="484C4F"/>
          <w:spacing w:val="8"/>
          <w:sz w:val="21"/>
          <w:szCs w:val="21"/>
          <w:lang w:eastAsia="en-ZA"/>
        </w:rPr>
        <w:t xml:space="preserve">in Social Sciences, Law, International </w:t>
      </w:r>
      <w:r w:rsidR="004D1DC7">
        <w:rPr>
          <w:rFonts w:ascii="Arial" w:eastAsia="Times New Roman" w:hAnsi="Arial" w:cs="Arial"/>
          <w:color w:val="484C4F"/>
          <w:spacing w:val="8"/>
          <w:sz w:val="21"/>
          <w:szCs w:val="21"/>
          <w:lang w:eastAsia="en-ZA"/>
        </w:rPr>
        <w:t>D</w:t>
      </w:r>
      <w:r w:rsidR="002574A5" w:rsidRPr="004D1DC7">
        <w:rPr>
          <w:rFonts w:ascii="Arial" w:eastAsia="Times New Roman" w:hAnsi="Arial" w:cs="Arial"/>
          <w:color w:val="484C4F"/>
          <w:spacing w:val="8"/>
          <w:sz w:val="21"/>
          <w:szCs w:val="21"/>
          <w:lang w:eastAsia="en-ZA"/>
        </w:rPr>
        <w:t xml:space="preserve">evelopment, </w:t>
      </w:r>
      <w:r w:rsidR="00F03406" w:rsidRPr="004D1DC7">
        <w:rPr>
          <w:rFonts w:ascii="Arial" w:eastAsia="Times New Roman" w:hAnsi="Arial" w:cs="Arial"/>
          <w:color w:val="484C4F"/>
          <w:spacing w:val="8"/>
          <w:sz w:val="21"/>
          <w:szCs w:val="21"/>
          <w:lang w:eastAsia="en-ZA"/>
        </w:rPr>
        <w:t>Technology</w:t>
      </w:r>
      <w:r w:rsidR="004D1DC7">
        <w:rPr>
          <w:rFonts w:ascii="Arial" w:eastAsia="Times New Roman" w:hAnsi="Arial" w:cs="Arial"/>
          <w:color w:val="484C4F"/>
          <w:spacing w:val="8"/>
          <w:sz w:val="21"/>
          <w:szCs w:val="21"/>
          <w:lang w:eastAsia="en-ZA"/>
        </w:rPr>
        <w:t xml:space="preserve"> &amp; Communications</w:t>
      </w:r>
      <w:r w:rsidR="00BB6D64" w:rsidRPr="004D1DC7">
        <w:rPr>
          <w:rFonts w:ascii="Arial" w:eastAsia="Times New Roman" w:hAnsi="Arial" w:cs="Arial"/>
          <w:color w:val="484C4F"/>
          <w:spacing w:val="8"/>
          <w:sz w:val="21"/>
          <w:szCs w:val="21"/>
          <w:lang w:eastAsia="en-ZA"/>
        </w:rPr>
        <w:t>, Marketing</w:t>
      </w:r>
      <w:r w:rsidR="00BC0E52" w:rsidRPr="004D1DC7">
        <w:rPr>
          <w:rFonts w:ascii="Arial" w:eastAsia="Times New Roman" w:hAnsi="Arial" w:cs="Arial"/>
          <w:color w:val="484C4F"/>
          <w:spacing w:val="8"/>
          <w:sz w:val="21"/>
          <w:szCs w:val="21"/>
          <w:lang w:eastAsia="en-ZA"/>
        </w:rPr>
        <w:t xml:space="preserve"> or </w:t>
      </w:r>
      <w:r w:rsidR="005B1143" w:rsidRPr="004D1DC7">
        <w:rPr>
          <w:rFonts w:ascii="Arial" w:eastAsia="Times New Roman" w:hAnsi="Arial" w:cs="Arial"/>
          <w:color w:val="484C4F"/>
          <w:spacing w:val="8"/>
          <w:sz w:val="21"/>
          <w:szCs w:val="21"/>
          <w:lang w:eastAsia="en-ZA"/>
        </w:rPr>
        <w:t>Media</w:t>
      </w:r>
      <w:r w:rsidR="002574A5" w:rsidRPr="004D1DC7">
        <w:rPr>
          <w:rFonts w:ascii="Arial" w:eastAsia="Times New Roman" w:hAnsi="Arial" w:cs="Arial"/>
          <w:color w:val="484C4F"/>
          <w:spacing w:val="8"/>
          <w:sz w:val="21"/>
          <w:szCs w:val="21"/>
          <w:lang w:eastAsia="en-ZA"/>
        </w:rPr>
        <w:t>.</w:t>
      </w:r>
    </w:p>
    <w:p w14:paraId="64F4C254" w14:textId="787E3D32" w:rsidR="006D10E5" w:rsidRPr="006D10E5" w:rsidRDefault="006D10E5" w:rsidP="006D10E5">
      <w:pPr>
        <w:numPr>
          <w:ilvl w:val="0"/>
          <w:numId w:val="5"/>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C</w:t>
      </w:r>
      <w:r w:rsidRPr="002574A5">
        <w:rPr>
          <w:rFonts w:ascii="Arial" w:eastAsia="Times New Roman" w:hAnsi="Arial" w:cs="Arial"/>
          <w:color w:val="484C4F"/>
          <w:spacing w:val="8"/>
          <w:sz w:val="21"/>
          <w:szCs w:val="21"/>
          <w:lang w:eastAsia="en-ZA"/>
        </w:rPr>
        <w:t>ertificates in Education, Child Protection, Gender and Development</w:t>
      </w:r>
      <w:r>
        <w:rPr>
          <w:rFonts w:ascii="Arial" w:eastAsia="Times New Roman" w:hAnsi="Arial" w:cs="Arial"/>
          <w:color w:val="484C4F"/>
          <w:spacing w:val="8"/>
          <w:sz w:val="21"/>
          <w:szCs w:val="21"/>
          <w:lang w:eastAsia="en-ZA"/>
        </w:rPr>
        <w:t>, Community Development or Theology</w:t>
      </w:r>
      <w:r w:rsidRPr="002574A5">
        <w:rPr>
          <w:rFonts w:ascii="Arial" w:eastAsia="Times New Roman" w:hAnsi="Arial" w:cs="Arial"/>
          <w:color w:val="484C4F"/>
          <w:spacing w:val="8"/>
          <w:sz w:val="21"/>
          <w:szCs w:val="21"/>
          <w:lang w:eastAsia="en-ZA"/>
        </w:rPr>
        <w:t>.</w:t>
      </w:r>
    </w:p>
    <w:p w14:paraId="476EB3C8" w14:textId="77777777" w:rsidR="00A46749" w:rsidRDefault="00A46749" w:rsidP="00A46749">
      <w:pPr>
        <w:shd w:val="clear" w:color="auto" w:fill="FFFFFF"/>
        <w:spacing w:after="0" w:line="240" w:lineRule="auto"/>
        <w:jc w:val="both"/>
        <w:rPr>
          <w:rFonts w:ascii="Arial" w:eastAsia="Times New Roman" w:hAnsi="Arial" w:cs="Arial"/>
          <w:color w:val="484C4F"/>
          <w:spacing w:val="8"/>
          <w:sz w:val="21"/>
          <w:szCs w:val="21"/>
          <w:lang w:eastAsia="en-ZA"/>
        </w:rPr>
      </w:pPr>
    </w:p>
    <w:p w14:paraId="4DC690AF" w14:textId="0B91B08F" w:rsidR="0021680F" w:rsidRDefault="002574A5" w:rsidP="006D10E5">
      <w:pPr>
        <w:shd w:val="clear" w:color="auto" w:fill="FFFFFF"/>
        <w:spacing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Preferred Skills, Knowledge and Experience:</w:t>
      </w:r>
    </w:p>
    <w:p w14:paraId="38F7E642" w14:textId="77777777" w:rsidR="006D10E5" w:rsidRPr="002574A5" w:rsidRDefault="006D10E5" w:rsidP="006D10E5">
      <w:pPr>
        <w:numPr>
          <w:ilvl w:val="0"/>
          <w:numId w:val="6"/>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Over five years’ experience in</w:t>
      </w:r>
      <w:r>
        <w:rPr>
          <w:rFonts w:ascii="Arial" w:eastAsia="Times New Roman" w:hAnsi="Arial" w:cs="Arial"/>
          <w:color w:val="484C4F"/>
          <w:spacing w:val="8"/>
          <w:sz w:val="21"/>
          <w:szCs w:val="21"/>
          <w:lang w:eastAsia="en-ZA"/>
        </w:rPr>
        <w:t xml:space="preserve"> any of the aforementioned areas</w:t>
      </w:r>
      <w:r w:rsidRPr="002574A5">
        <w:rPr>
          <w:rFonts w:ascii="Arial" w:eastAsia="Times New Roman" w:hAnsi="Arial" w:cs="Arial"/>
          <w:color w:val="484C4F"/>
          <w:spacing w:val="8"/>
          <w:sz w:val="21"/>
          <w:szCs w:val="21"/>
          <w:lang w:eastAsia="en-ZA"/>
        </w:rPr>
        <w:t>.</w:t>
      </w:r>
    </w:p>
    <w:p w14:paraId="194936C3" w14:textId="77777777" w:rsidR="006D10E5" w:rsidRPr="002574A5" w:rsidRDefault="006D10E5" w:rsidP="006D10E5">
      <w:pPr>
        <w:numPr>
          <w:ilvl w:val="0"/>
          <w:numId w:val="6"/>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Experience in fund-raising</w:t>
      </w:r>
      <w:r w:rsidRPr="002574A5">
        <w:rPr>
          <w:rFonts w:ascii="Arial" w:eastAsia="Times New Roman" w:hAnsi="Arial" w:cs="Arial"/>
          <w:color w:val="484C4F"/>
          <w:spacing w:val="8"/>
          <w:sz w:val="21"/>
          <w:szCs w:val="21"/>
          <w:lang w:eastAsia="en-ZA"/>
        </w:rPr>
        <w:t xml:space="preserve"> </w:t>
      </w:r>
      <w:r>
        <w:rPr>
          <w:rFonts w:ascii="Arial" w:eastAsia="Times New Roman" w:hAnsi="Arial" w:cs="Arial"/>
          <w:color w:val="484C4F"/>
          <w:spacing w:val="8"/>
          <w:sz w:val="21"/>
          <w:szCs w:val="21"/>
          <w:lang w:eastAsia="en-ZA"/>
        </w:rPr>
        <w:t xml:space="preserve">and </w:t>
      </w:r>
      <w:r w:rsidRPr="002574A5">
        <w:rPr>
          <w:rFonts w:ascii="Arial" w:eastAsia="Times New Roman" w:hAnsi="Arial" w:cs="Arial"/>
          <w:color w:val="484C4F"/>
          <w:spacing w:val="8"/>
          <w:sz w:val="21"/>
          <w:szCs w:val="21"/>
          <w:lang w:eastAsia="en-ZA"/>
        </w:rPr>
        <w:t>as a project manager</w:t>
      </w:r>
      <w:r>
        <w:rPr>
          <w:rFonts w:ascii="Arial" w:eastAsia="Times New Roman" w:hAnsi="Arial" w:cs="Arial"/>
          <w:color w:val="484C4F"/>
          <w:spacing w:val="8"/>
          <w:sz w:val="21"/>
          <w:szCs w:val="21"/>
          <w:lang w:eastAsia="en-ZA"/>
        </w:rPr>
        <w:t xml:space="preserve"> is highly desirable</w:t>
      </w:r>
      <w:r w:rsidRPr="002574A5">
        <w:rPr>
          <w:rFonts w:ascii="Arial" w:eastAsia="Times New Roman" w:hAnsi="Arial" w:cs="Arial"/>
          <w:color w:val="484C4F"/>
          <w:spacing w:val="8"/>
          <w:sz w:val="21"/>
          <w:szCs w:val="21"/>
          <w:lang w:eastAsia="en-ZA"/>
        </w:rPr>
        <w:t>.</w:t>
      </w:r>
    </w:p>
    <w:p w14:paraId="28C6A6F1" w14:textId="77777777" w:rsidR="006D10E5" w:rsidRPr="002574A5" w:rsidRDefault="006D10E5" w:rsidP="006D10E5">
      <w:pPr>
        <w:numPr>
          <w:ilvl w:val="0"/>
          <w:numId w:val="6"/>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Three years’ experience in </w:t>
      </w:r>
      <w:r>
        <w:rPr>
          <w:rFonts w:ascii="Arial" w:eastAsia="Times New Roman" w:hAnsi="Arial" w:cs="Arial"/>
          <w:color w:val="484C4F"/>
          <w:spacing w:val="8"/>
          <w:sz w:val="21"/>
          <w:szCs w:val="21"/>
          <w:lang w:eastAsia="en-ZA"/>
        </w:rPr>
        <w:t xml:space="preserve">the delivery and management of </w:t>
      </w:r>
      <w:r w:rsidRPr="002574A5">
        <w:rPr>
          <w:rFonts w:ascii="Arial" w:eastAsia="Times New Roman" w:hAnsi="Arial" w:cs="Arial"/>
          <w:color w:val="484C4F"/>
          <w:spacing w:val="8"/>
          <w:sz w:val="21"/>
          <w:szCs w:val="21"/>
          <w:lang w:eastAsia="en-ZA"/>
        </w:rPr>
        <w:t xml:space="preserve">complex </w:t>
      </w:r>
      <w:r>
        <w:rPr>
          <w:rFonts w:ascii="Arial" w:eastAsia="Times New Roman" w:hAnsi="Arial" w:cs="Arial"/>
          <w:color w:val="484C4F"/>
          <w:spacing w:val="8"/>
          <w:sz w:val="21"/>
          <w:szCs w:val="21"/>
          <w:lang w:eastAsia="en-ZA"/>
        </w:rPr>
        <w:t>multi-sectorial programs/projects</w:t>
      </w:r>
      <w:r w:rsidRPr="002574A5">
        <w:rPr>
          <w:rFonts w:ascii="Arial" w:eastAsia="Times New Roman" w:hAnsi="Arial" w:cs="Arial"/>
          <w:color w:val="484C4F"/>
          <w:spacing w:val="8"/>
          <w:sz w:val="21"/>
          <w:szCs w:val="21"/>
          <w:lang w:eastAsia="en-ZA"/>
        </w:rPr>
        <w:t>.</w:t>
      </w:r>
    </w:p>
    <w:p w14:paraId="67FF25B1" w14:textId="77777777" w:rsidR="006D10E5" w:rsidRPr="002574A5" w:rsidRDefault="006D10E5" w:rsidP="006D10E5">
      <w:pPr>
        <w:numPr>
          <w:ilvl w:val="0"/>
          <w:numId w:val="6"/>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Working in </w:t>
      </w:r>
      <w:r>
        <w:rPr>
          <w:rFonts w:ascii="Arial" w:eastAsia="Times New Roman" w:hAnsi="Arial" w:cs="Arial"/>
          <w:color w:val="484C4F"/>
          <w:spacing w:val="8"/>
          <w:sz w:val="21"/>
          <w:szCs w:val="21"/>
          <w:lang w:eastAsia="en-ZA"/>
        </w:rPr>
        <w:t xml:space="preserve">a Christian faith-based developmental organisation will be </w:t>
      </w:r>
      <w:r w:rsidRPr="002574A5">
        <w:rPr>
          <w:rFonts w:ascii="Arial" w:eastAsia="Times New Roman" w:hAnsi="Arial" w:cs="Arial"/>
          <w:color w:val="484C4F"/>
          <w:spacing w:val="8"/>
          <w:sz w:val="21"/>
          <w:szCs w:val="21"/>
          <w:lang w:eastAsia="en-ZA"/>
        </w:rPr>
        <w:t>an added advantage.</w:t>
      </w:r>
    </w:p>
    <w:p w14:paraId="4255F5B4" w14:textId="77777777" w:rsidR="006D10E5" w:rsidRPr="002574A5" w:rsidRDefault="006D10E5" w:rsidP="006D10E5">
      <w:pPr>
        <w:numPr>
          <w:ilvl w:val="0"/>
          <w:numId w:val="6"/>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 xml:space="preserve">Experience of managing </w:t>
      </w:r>
      <w:r>
        <w:rPr>
          <w:rFonts w:ascii="Arial" w:eastAsia="Times New Roman" w:hAnsi="Arial" w:cs="Arial"/>
          <w:color w:val="484C4F"/>
          <w:spacing w:val="8"/>
          <w:sz w:val="21"/>
          <w:szCs w:val="21"/>
          <w:lang w:eastAsia="en-ZA"/>
        </w:rPr>
        <w:t xml:space="preserve">collaborative programs, </w:t>
      </w:r>
      <w:r w:rsidRPr="002574A5">
        <w:rPr>
          <w:rFonts w:ascii="Arial" w:eastAsia="Times New Roman" w:hAnsi="Arial" w:cs="Arial"/>
          <w:color w:val="484C4F"/>
          <w:spacing w:val="8"/>
          <w:sz w:val="21"/>
          <w:szCs w:val="21"/>
          <w:lang w:eastAsia="en-ZA"/>
        </w:rPr>
        <w:t>consortiums</w:t>
      </w:r>
      <w:r>
        <w:rPr>
          <w:rFonts w:ascii="Arial" w:eastAsia="Times New Roman" w:hAnsi="Arial" w:cs="Arial"/>
          <w:color w:val="484C4F"/>
          <w:spacing w:val="8"/>
          <w:sz w:val="21"/>
          <w:szCs w:val="21"/>
          <w:lang w:eastAsia="en-ZA"/>
        </w:rPr>
        <w:t xml:space="preserve"> or private-public-partnerships</w:t>
      </w:r>
      <w:r w:rsidRPr="002574A5">
        <w:rPr>
          <w:rFonts w:ascii="Arial" w:eastAsia="Times New Roman" w:hAnsi="Arial" w:cs="Arial"/>
          <w:color w:val="484C4F"/>
          <w:spacing w:val="8"/>
          <w:sz w:val="21"/>
          <w:szCs w:val="21"/>
          <w:lang w:eastAsia="en-ZA"/>
        </w:rPr>
        <w:t>.</w:t>
      </w:r>
    </w:p>
    <w:p w14:paraId="76BFE4A3" w14:textId="170F9F03" w:rsidR="006D10E5" w:rsidRPr="002574A5" w:rsidRDefault="006D10E5" w:rsidP="006D10E5">
      <w:pPr>
        <w:numPr>
          <w:ilvl w:val="0"/>
          <w:numId w:val="6"/>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Experience working in a cross-cultural environment.</w:t>
      </w:r>
    </w:p>
    <w:p w14:paraId="28879240" w14:textId="219C9EF3" w:rsidR="002574A5" w:rsidRPr="002574A5" w:rsidRDefault="002574A5" w:rsidP="00A46749">
      <w:pPr>
        <w:numPr>
          <w:ilvl w:val="0"/>
          <w:numId w:val="6"/>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Working in complex humanitarian setting</w:t>
      </w:r>
      <w:r w:rsidR="004D1DC7">
        <w:rPr>
          <w:rFonts w:ascii="Arial" w:eastAsia="Times New Roman" w:hAnsi="Arial" w:cs="Arial"/>
          <w:color w:val="484C4F"/>
          <w:spacing w:val="8"/>
          <w:sz w:val="21"/>
          <w:szCs w:val="21"/>
          <w:lang w:eastAsia="en-ZA"/>
        </w:rPr>
        <w:t>s</w:t>
      </w:r>
      <w:r w:rsidRPr="002574A5">
        <w:rPr>
          <w:rFonts w:ascii="Arial" w:eastAsia="Times New Roman" w:hAnsi="Arial" w:cs="Arial"/>
          <w:color w:val="484C4F"/>
          <w:spacing w:val="8"/>
          <w:sz w:val="21"/>
          <w:szCs w:val="21"/>
          <w:lang w:eastAsia="en-ZA"/>
        </w:rPr>
        <w:t xml:space="preserve"> and conflict zones</w:t>
      </w:r>
      <w:r w:rsidR="006D10E5">
        <w:rPr>
          <w:rFonts w:ascii="Arial" w:eastAsia="Times New Roman" w:hAnsi="Arial" w:cs="Arial"/>
          <w:color w:val="484C4F"/>
          <w:spacing w:val="8"/>
          <w:sz w:val="21"/>
          <w:szCs w:val="21"/>
          <w:lang w:eastAsia="en-ZA"/>
        </w:rPr>
        <w:t>.</w:t>
      </w:r>
    </w:p>
    <w:p w14:paraId="74027CE2" w14:textId="77777777" w:rsidR="002574A5" w:rsidRPr="002574A5" w:rsidRDefault="002574A5" w:rsidP="00A46749">
      <w:pPr>
        <w:numPr>
          <w:ilvl w:val="0"/>
          <w:numId w:val="6"/>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Expert level understanding of MS Excel, MS Word and other Microsoft applications.</w:t>
      </w:r>
    </w:p>
    <w:p w14:paraId="1E7DEFED" w14:textId="3AC4481F" w:rsidR="002574A5" w:rsidRPr="002574A5" w:rsidRDefault="006D10E5" w:rsidP="00A46749">
      <w:pPr>
        <w:numPr>
          <w:ilvl w:val="0"/>
          <w:numId w:val="6"/>
        </w:numPr>
        <w:shd w:val="clear" w:color="auto" w:fill="FFFFFF"/>
        <w:spacing w:before="100" w:beforeAutospacing="1"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Fluen</w:t>
      </w:r>
      <w:r>
        <w:rPr>
          <w:rFonts w:ascii="Arial" w:eastAsia="Times New Roman" w:hAnsi="Arial" w:cs="Arial"/>
          <w:color w:val="484C4F"/>
          <w:spacing w:val="8"/>
          <w:sz w:val="21"/>
          <w:szCs w:val="21"/>
          <w:lang w:eastAsia="en-ZA"/>
        </w:rPr>
        <w:t xml:space="preserve">cy </w:t>
      </w:r>
      <w:r w:rsidRPr="002574A5">
        <w:rPr>
          <w:rFonts w:ascii="Arial" w:eastAsia="Times New Roman" w:hAnsi="Arial" w:cs="Arial"/>
          <w:color w:val="484C4F"/>
          <w:spacing w:val="8"/>
          <w:sz w:val="21"/>
          <w:szCs w:val="21"/>
          <w:lang w:eastAsia="en-ZA"/>
        </w:rPr>
        <w:t xml:space="preserve">in </w:t>
      </w:r>
      <w:r>
        <w:rPr>
          <w:rFonts w:ascii="Arial" w:eastAsia="Times New Roman" w:hAnsi="Arial" w:cs="Arial"/>
          <w:color w:val="484C4F"/>
          <w:spacing w:val="8"/>
          <w:sz w:val="21"/>
          <w:szCs w:val="21"/>
          <w:lang w:eastAsia="en-ZA"/>
        </w:rPr>
        <w:t xml:space="preserve">the </w:t>
      </w:r>
      <w:r w:rsidRPr="002574A5">
        <w:rPr>
          <w:rFonts w:ascii="Arial" w:eastAsia="Times New Roman" w:hAnsi="Arial" w:cs="Arial"/>
          <w:color w:val="484C4F"/>
          <w:spacing w:val="8"/>
          <w:sz w:val="21"/>
          <w:szCs w:val="21"/>
          <w:lang w:eastAsia="en-ZA"/>
        </w:rPr>
        <w:t xml:space="preserve">English </w:t>
      </w:r>
      <w:r>
        <w:rPr>
          <w:rFonts w:ascii="Arial" w:eastAsia="Times New Roman" w:hAnsi="Arial" w:cs="Arial"/>
          <w:color w:val="484C4F"/>
          <w:spacing w:val="8"/>
          <w:sz w:val="21"/>
          <w:szCs w:val="21"/>
          <w:lang w:eastAsia="en-ZA"/>
        </w:rPr>
        <w:t>l</w:t>
      </w:r>
      <w:r w:rsidRPr="002574A5">
        <w:rPr>
          <w:rFonts w:ascii="Arial" w:eastAsia="Times New Roman" w:hAnsi="Arial" w:cs="Arial"/>
          <w:color w:val="484C4F"/>
          <w:spacing w:val="8"/>
          <w:sz w:val="21"/>
          <w:szCs w:val="21"/>
          <w:lang w:eastAsia="en-ZA"/>
        </w:rPr>
        <w:t>anguage</w:t>
      </w:r>
      <w:r>
        <w:rPr>
          <w:rFonts w:ascii="Arial" w:eastAsia="Times New Roman" w:hAnsi="Arial" w:cs="Arial"/>
          <w:color w:val="484C4F"/>
          <w:spacing w:val="8"/>
          <w:sz w:val="21"/>
          <w:szCs w:val="21"/>
          <w:lang w:eastAsia="en-ZA"/>
        </w:rPr>
        <w:t xml:space="preserve"> and at least one other international language (Arabic, French, Mandarin, Portuguese, Russian, Spanish and Kiswahili)</w:t>
      </w:r>
      <w:r w:rsidRPr="002574A5">
        <w:rPr>
          <w:rFonts w:ascii="Arial" w:eastAsia="Times New Roman" w:hAnsi="Arial" w:cs="Arial"/>
          <w:color w:val="484C4F"/>
          <w:spacing w:val="8"/>
          <w:sz w:val="21"/>
          <w:szCs w:val="21"/>
          <w:lang w:eastAsia="en-ZA"/>
        </w:rPr>
        <w:t>.</w:t>
      </w:r>
    </w:p>
    <w:p w14:paraId="5D61FD91" w14:textId="77777777" w:rsidR="008F39F9" w:rsidRDefault="008F39F9" w:rsidP="00A46749">
      <w:pPr>
        <w:shd w:val="clear" w:color="auto" w:fill="FFFFFF"/>
        <w:spacing w:after="0" w:line="240" w:lineRule="auto"/>
        <w:jc w:val="both"/>
        <w:rPr>
          <w:rFonts w:ascii="Arial" w:eastAsia="Times New Roman" w:hAnsi="Arial" w:cs="Arial"/>
          <w:color w:val="484C4F"/>
          <w:spacing w:val="8"/>
          <w:sz w:val="21"/>
          <w:szCs w:val="21"/>
          <w:lang w:eastAsia="en-ZA"/>
        </w:rPr>
      </w:pPr>
    </w:p>
    <w:p w14:paraId="66DDB375" w14:textId="60B36622" w:rsidR="002574A5" w:rsidRPr="002574A5" w:rsidRDefault="002574A5" w:rsidP="00A46749">
      <w:pPr>
        <w:shd w:val="clear" w:color="auto" w:fill="FFFFFF"/>
        <w:spacing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Work Environment/Travel:</w:t>
      </w:r>
    </w:p>
    <w:p w14:paraId="623A6FEF" w14:textId="7CED6AA4" w:rsidR="002574A5" w:rsidRDefault="002574A5" w:rsidP="00A46749">
      <w:pPr>
        <w:numPr>
          <w:ilvl w:val="0"/>
          <w:numId w:val="7"/>
        </w:numPr>
        <w:shd w:val="clear" w:color="auto" w:fill="FFFFFF"/>
        <w:spacing w:after="0" w:line="240" w:lineRule="auto"/>
        <w:jc w:val="both"/>
        <w:rPr>
          <w:rFonts w:ascii="Arial" w:eastAsia="Times New Roman" w:hAnsi="Arial" w:cs="Arial"/>
          <w:color w:val="484C4F"/>
          <w:spacing w:val="8"/>
          <w:sz w:val="21"/>
          <w:szCs w:val="21"/>
          <w:lang w:eastAsia="en-ZA"/>
        </w:rPr>
      </w:pPr>
      <w:r w:rsidRPr="002574A5">
        <w:rPr>
          <w:rFonts w:ascii="Arial" w:eastAsia="Times New Roman" w:hAnsi="Arial" w:cs="Arial"/>
          <w:color w:val="484C4F"/>
          <w:spacing w:val="8"/>
          <w:sz w:val="21"/>
          <w:szCs w:val="21"/>
          <w:lang w:eastAsia="en-ZA"/>
        </w:rPr>
        <w:t>The position requires ability and willingness to travel domestically</w:t>
      </w:r>
      <w:r w:rsidR="008F39F9">
        <w:rPr>
          <w:rFonts w:ascii="Arial" w:eastAsia="Times New Roman" w:hAnsi="Arial" w:cs="Arial"/>
          <w:color w:val="484C4F"/>
          <w:spacing w:val="8"/>
          <w:sz w:val="21"/>
          <w:szCs w:val="21"/>
          <w:lang w:eastAsia="en-ZA"/>
        </w:rPr>
        <w:t>, regionally</w:t>
      </w:r>
      <w:r w:rsidRPr="002574A5">
        <w:rPr>
          <w:rFonts w:ascii="Arial" w:eastAsia="Times New Roman" w:hAnsi="Arial" w:cs="Arial"/>
          <w:color w:val="484C4F"/>
          <w:spacing w:val="8"/>
          <w:sz w:val="21"/>
          <w:szCs w:val="21"/>
          <w:lang w:eastAsia="en-ZA"/>
        </w:rPr>
        <w:t xml:space="preserve"> and internationally up to </w:t>
      </w:r>
      <w:r w:rsidR="00D14BA9">
        <w:rPr>
          <w:rFonts w:ascii="Arial" w:eastAsia="Times New Roman" w:hAnsi="Arial" w:cs="Arial"/>
          <w:color w:val="484C4F"/>
          <w:spacing w:val="8"/>
          <w:sz w:val="21"/>
          <w:szCs w:val="21"/>
          <w:lang w:eastAsia="en-ZA"/>
        </w:rPr>
        <w:t>1</w:t>
      </w:r>
      <w:r w:rsidRPr="002574A5">
        <w:rPr>
          <w:rFonts w:ascii="Arial" w:eastAsia="Times New Roman" w:hAnsi="Arial" w:cs="Arial"/>
          <w:color w:val="484C4F"/>
          <w:spacing w:val="8"/>
          <w:sz w:val="21"/>
          <w:szCs w:val="21"/>
          <w:lang w:eastAsia="en-ZA"/>
        </w:rPr>
        <w:t>0% of the time.</w:t>
      </w:r>
    </w:p>
    <w:p w14:paraId="3B211ED9" w14:textId="00A93BAF" w:rsidR="00882FA8" w:rsidRDefault="00882FA8" w:rsidP="00882FA8">
      <w:pPr>
        <w:shd w:val="clear" w:color="auto" w:fill="FFFFFF"/>
        <w:spacing w:after="0" w:line="240" w:lineRule="auto"/>
        <w:jc w:val="both"/>
        <w:rPr>
          <w:rFonts w:ascii="Arial" w:eastAsia="Times New Roman" w:hAnsi="Arial" w:cs="Arial"/>
          <w:color w:val="484C4F"/>
          <w:spacing w:val="8"/>
          <w:sz w:val="21"/>
          <w:szCs w:val="21"/>
          <w:lang w:eastAsia="en-ZA"/>
        </w:rPr>
      </w:pPr>
    </w:p>
    <w:p w14:paraId="77635BAC" w14:textId="4B470DE3" w:rsidR="00882FA8" w:rsidRDefault="00882FA8" w:rsidP="00882FA8">
      <w:pPr>
        <w:shd w:val="clear" w:color="auto" w:fill="FFFFFF"/>
        <w:spacing w:after="0" w:line="240" w:lineRule="auto"/>
        <w:ind w:left="2160" w:hanging="2160"/>
        <w:jc w:val="both"/>
        <w:rPr>
          <w:rFonts w:ascii="Arial" w:eastAsia="Times New Roman" w:hAnsi="Arial" w:cs="Arial"/>
          <w:color w:val="484C4F"/>
          <w:spacing w:val="8"/>
          <w:sz w:val="21"/>
          <w:szCs w:val="21"/>
          <w:lang w:eastAsia="en-ZA"/>
        </w:rPr>
      </w:pPr>
      <w:r>
        <w:rPr>
          <w:rFonts w:ascii="Arial" w:eastAsia="Times New Roman" w:hAnsi="Arial" w:cs="Arial"/>
          <w:color w:val="484C4F"/>
          <w:spacing w:val="8"/>
          <w:sz w:val="21"/>
          <w:szCs w:val="21"/>
          <w:lang w:eastAsia="en-ZA"/>
        </w:rPr>
        <w:t>Remuneration:</w:t>
      </w:r>
      <w:r>
        <w:rPr>
          <w:rFonts w:ascii="Arial" w:eastAsia="Times New Roman" w:hAnsi="Arial" w:cs="Arial"/>
          <w:color w:val="484C4F"/>
          <w:spacing w:val="8"/>
          <w:sz w:val="21"/>
          <w:szCs w:val="21"/>
          <w:lang w:eastAsia="en-ZA"/>
        </w:rPr>
        <w:tab/>
        <w:t>A competitive and market-related package will be offered based upon qualifications and experience.</w:t>
      </w:r>
    </w:p>
    <w:p w14:paraId="6776BC46" w14:textId="5121C8A8" w:rsidR="00987DBD" w:rsidRDefault="00987DBD" w:rsidP="00987DBD">
      <w:pPr>
        <w:shd w:val="clear" w:color="auto" w:fill="FFFFFF"/>
        <w:spacing w:after="0" w:line="240" w:lineRule="auto"/>
        <w:jc w:val="both"/>
        <w:rPr>
          <w:rFonts w:ascii="Arial" w:eastAsia="Times New Roman" w:hAnsi="Arial" w:cs="Arial"/>
          <w:color w:val="484C4F"/>
          <w:spacing w:val="8"/>
          <w:sz w:val="21"/>
          <w:szCs w:val="21"/>
          <w:lang w:eastAsia="en-ZA"/>
        </w:rPr>
      </w:pPr>
    </w:p>
    <w:p w14:paraId="2375EBCD" w14:textId="7DE3DE5A" w:rsidR="00987DBD" w:rsidRDefault="00987DBD" w:rsidP="00987DBD">
      <w:pPr>
        <w:shd w:val="clear" w:color="auto" w:fill="FFFFFF"/>
        <w:spacing w:after="0" w:line="240" w:lineRule="auto"/>
        <w:jc w:val="both"/>
        <w:rPr>
          <w:rFonts w:ascii="Arial" w:eastAsia="Times New Roman" w:hAnsi="Arial" w:cs="Arial"/>
          <w:color w:val="484C4F"/>
          <w:spacing w:val="8"/>
          <w:sz w:val="21"/>
          <w:szCs w:val="21"/>
          <w:lang w:eastAsia="en-ZA"/>
        </w:rPr>
      </w:pPr>
    </w:p>
    <w:p w14:paraId="34BD69BC" w14:textId="77777777" w:rsidR="00987DBD" w:rsidRPr="002574A5" w:rsidRDefault="00987DBD" w:rsidP="00987DBD">
      <w:pPr>
        <w:shd w:val="clear" w:color="auto" w:fill="FFFFFF"/>
        <w:spacing w:after="0" w:line="240" w:lineRule="auto"/>
        <w:ind w:left="720" w:firstLine="720"/>
        <w:jc w:val="both"/>
        <w:rPr>
          <w:rFonts w:ascii="Arial" w:eastAsia="Times New Roman" w:hAnsi="Arial" w:cs="Arial"/>
          <w:color w:val="484C4F"/>
          <w:spacing w:val="8"/>
          <w:sz w:val="21"/>
          <w:szCs w:val="21"/>
          <w:lang w:eastAsia="en-ZA"/>
        </w:rPr>
      </w:pPr>
    </w:p>
    <w:p w14:paraId="1E26A78D" w14:textId="77777777" w:rsidR="007502F6" w:rsidRDefault="007502F6" w:rsidP="00A46749">
      <w:pPr>
        <w:spacing w:after="0" w:line="240" w:lineRule="auto"/>
      </w:pPr>
    </w:p>
    <w:sectPr w:rsidR="007502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5FFB" w14:textId="77777777" w:rsidR="00A82234" w:rsidRDefault="00A82234" w:rsidP="00A92A28">
      <w:pPr>
        <w:spacing w:after="0" w:line="240" w:lineRule="auto"/>
      </w:pPr>
      <w:r>
        <w:separator/>
      </w:r>
    </w:p>
  </w:endnote>
  <w:endnote w:type="continuationSeparator" w:id="0">
    <w:p w14:paraId="3B0FF699" w14:textId="77777777" w:rsidR="00A82234" w:rsidRDefault="00A82234" w:rsidP="00A9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9835"/>
      <w:docPartObj>
        <w:docPartGallery w:val="Page Numbers (Bottom of Page)"/>
        <w:docPartUnique/>
      </w:docPartObj>
    </w:sdtPr>
    <w:sdtEndPr>
      <w:rPr>
        <w:noProof/>
      </w:rPr>
    </w:sdtEndPr>
    <w:sdtContent>
      <w:p w14:paraId="4EEBD966" w14:textId="1D5A6EF0" w:rsidR="00A92A28" w:rsidRDefault="00A92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46C8F4" w14:textId="77777777" w:rsidR="00A92A28" w:rsidRDefault="00A9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8BC0" w14:textId="77777777" w:rsidR="00A82234" w:rsidRDefault="00A82234" w:rsidP="00A92A28">
      <w:pPr>
        <w:spacing w:after="0" w:line="240" w:lineRule="auto"/>
      </w:pPr>
      <w:r>
        <w:separator/>
      </w:r>
    </w:p>
  </w:footnote>
  <w:footnote w:type="continuationSeparator" w:id="0">
    <w:p w14:paraId="2CC3208C" w14:textId="77777777" w:rsidR="00A82234" w:rsidRDefault="00A82234" w:rsidP="00A92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72E"/>
    <w:multiLevelType w:val="multilevel"/>
    <w:tmpl w:val="4B4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D5C98"/>
    <w:multiLevelType w:val="multilevel"/>
    <w:tmpl w:val="13DC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B76B8"/>
    <w:multiLevelType w:val="multilevel"/>
    <w:tmpl w:val="A28C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731D8"/>
    <w:multiLevelType w:val="multilevel"/>
    <w:tmpl w:val="DFD2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F3D28"/>
    <w:multiLevelType w:val="multilevel"/>
    <w:tmpl w:val="E236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81B7E"/>
    <w:multiLevelType w:val="multilevel"/>
    <w:tmpl w:val="BAA8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A6B03"/>
    <w:multiLevelType w:val="multilevel"/>
    <w:tmpl w:val="610C8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608C4"/>
    <w:multiLevelType w:val="multilevel"/>
    <w:tmpl w:val="F800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46742"/>
    <w:multiLevelType w:val="multilevel"/>
    <w:tmpl w:val="2D5A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A5"/>
    <w:rsid w:val="00026ACA"/>
    <w:rsid w:val="00035BB6"/>
    <w:rsid w:val="0006139C"/>
    <w:rsid w:val="000931F9"/>
    <w:rsid w:val="0009353B"/>
    <w:rsid w:val="000959A4"/>
    <w:rsid w:val="000B142B"/>
    <w:rsid w:val="000B4EE6"/>
    <w:rsid w:val="000C07D0"/>
    <w:rsid w:val="000C165D"/>
    <w:rsid w:val="000C32D9"/>
    <w:rsid w:val="000E0BAB"/>
    <w:rsid w:val="000E5F1C"/>
    <w:rsid w:val="00145F76"/>
    <w:rsid w:val="0019643A"/>
    <w:rsid w:val="001E36B8"/>
    <w:rsid w:val="001E45BB"/>
    <w:rsid w:val="00203444"/>
    <w:rsid w:val="0020625D"/>
    <w:rsid w:val="002120F5"/>
    <w:rsid w:val="0021680F"/>
    <w:rsid w:val="002375C8"/>
    <w:rsid w:val="002574A5"/>
    <w:rsid w:val="00263135"/>
    <w:rsid w:val="002662CD"/>
    <w:rsid w:val="002705B9"/>
    <w:rsid w:val="00272DC8"/>
    <w:rsid w:val="0028078C"/>
    <w:rsid w:val="0028132C"/>
    <w:rsid w:val="002B41A7"/>
    <w:rsid w:val="002B5F9D"/>
    <w:rsid w:val="002C4898"/>
    <w:rsid w:val="002D6C13"/>
    <w:rsid w:val="002D7776"/>
    <w:rsid w:val="002F2536"/>
    <w:rsid w:val="0030436E"/>
    <w:rsid w:val="003106EE"/>
    <w:rsid w:val="00331342"/>
    <w:rsid w:val="003831CD"/>
    <w:rsid w:val="00384410"/>
    <w:rsid w:val="00390B09"/>
    <w:rsid w:val="003B3FC3"/>
    <w:rsid w:val="00413041"/>
    <w:rsid w:val="00446325"/>
    <w:rsid w:val="004810D5"/>
    <w:rsid w:val="00494557"/>
    <w:rsid w:val="004A05B4"/>
    <w:rsid w:val="004B54A5"/>
    <w:rsid w:val="004C7466"/>
    <w:rsid w:val="004D1DC7"/>
    <w:rsid w:val="00504247"/>
    <w:rsid w:val="005056C0"/>
    <w:rsid w:val="0050599B"/>
    <w:rsid w:val="005400CF"/>
    <w:rsid w:val="00540ED3"/>
    <w:rsid w:val="00557766"/>
    <w:rsid w:val="00566AE6"/>
    <w:rsid w:val="005831A8"/>
    <w:rsid w:val="005B1143"/>
    <w:rsid w:val="005B46CB"/>
    <w:rsid w:val="005D022A"/>
    <w:rsid w:val="005D346B"/>
    <w:rsid w:val="005E16E4"/>
    <w:rsid w:val="005E1B48"/>
    <w:rsid w:val="006C2268"/>
    <w:rsid w:val="006D10E5"/>
    <w:rsid w:val="006E1A26"/>
    <w:rsid w:val="006E5371"/>
    <w:rsid w:val="00710194"/>
    <w:rsid w:val="007502F6"/>
    <w:rsid w:val="007927B2"/>
    <w:rsid w:val="00795171"/>
    <w:rsid w:val="007D1759"/>
    <w:rsid w:val="007E7CDB"/>
    <w:rsid w:val="00815A38"/>
    <w:rsid w:val="00882FA8"/>
    <w:rsid w:val="00885EA0"/>
    <w:rsid w:val="008B2AB0"/>
    <w:rsid w:val="008B5804"/>
    <w:rsid w:val="008B6111"/>
    <w:rsid w:val="008D062C"/>
    <w:rsid w:val="008D34EF"/>
    <w:rsid w:val="008E0386"/>
    <w:rsid w:val="008F39F9"/>
    <w:rsid w:val="008F5908"/>
    <w:rsid w:val="00930156"/>
    <w:rsid w:val="0095594B"/>
    <w:rsid w:val="00983479"/>
    <w:rsid w:val="00987DBD"/>
    <w:rsid w:val="00994CA1"/>
    <w:rsid w:val="009C3346"/>
    <w:rsid w:val="009D0F14"/>
    <w:rsid w:val="009F0D3C"/>
    <w:rsid w:val="00A46749"/>
    <w:rsid w:val="00A6169B"/>
    <w:rsid w:val="00A73C33"/>
    <w:rsid w:val="00A77EDA"/>
    <w:rsid w:val="00A82234"/>
    <w:rsid w:val="00A8618B"/>
    <w:rsid w:val="00A92A28"/>
    <w:rsid w:val="00A969AB"/>
    <w:rsid w:val="00AA51EF"/>
    <w:rsid w:val="00AC72F3"/>
    <w:rsid w:val="00B0205E"/>
    <w:rsid w:val="00B54942"/>
    <w:rsid w:val="00B86E89"/>
    <w:rsid w:val="00BA4FFE"/>
    <w:rsid w:val="00BA5CFC"/>
    <w:rsid w:val="00BB6D64"/>
    <w:rsid w:val="00BC0E52"/>
    <w:rsid w:val="00BC52C9"/>
    <w:rsid w:val="00BD47C1"/>
    <w:rsid w:val="00BE70D3"/>
    <w:rsid w:val="00C17ADC"/>
    <w:rsid w:val="00C67578"/>
    <w:rsid w:val="00CB0DBB"/>
    <w:rsid w:val="00CB330B"/>
    <w:rsid w:val="00CE6651"/>
    <w:rsid w:val="00D06718"/>
    <w:rsid w:val="00D14BA9"/>
    <w:rsid w:val="00D4104F"/>
    <w:rsid w:val="00D53B62"/>
    <w:rsid w:val="00D73849"/>
    <w:rsid w:val="00DA65AB"/>
    <w:rsid w:val="00DB0A41"/>
    <w:rsid w:val="00DB4F45"/>
    <w:rsid w:val="00E21D7B"/>
    <w:rsid w:val="00E22D61"/>
    <w:rsid w:val="00E331C2"/>
    <w:rsid w:val="00E62649"/>
    <w:rsid w:val="00EA7830"/>
    <w:rsid w:val="00ED17CB"/>
    <w:rsid w:val="00EE6D0E"/>
    <w:rsid w:val="00F00B53"/>
    <w:rsid w:val="00F03406"/>
    <w:rsid w:val="00F062C9"/>
    <w:rsid w:val="00F4061D"/>
    <w:rsid w:val="00F40EA4"/>
    <w:rsid w:val="00F51B6B"/>
    <w:rsid w:val="00F82D2C"/>
    <w:rsid w:val="00FB676B"/>
    <w:rsid w:val="00FC0759"/>
    <w:rsid w:val="00FD78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3386"/>
  <w15:chartTrackingRefBased/>
  <w15:docId w15:val="{FB0F59DC-269A-4311-B8A8-3E04E489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A28"/>
  </w:style>
  <w:style w:type="paragraph" w:styleId="Footer">
    <w:name w:val="footer"/>
    <w:basedOn w:val="Normal"/>
    <w:link w:val="FooterChar"/>
    <w:uiPriority w:val="99"/>
    <w:unhideWhenUsed/>
    <w:rsid w:val="00A92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A28"/>
  </w:style>
  <w:style w:type="character" w:styleId="Hyperlink">
    <w:name w:val="Hyperlink"/>
    <w:basedOn w:val="DefaultParagraphFont"/>
    <w:uiPriority w:val="99"/>
    <w:unhideWhenUsed/>
    <w:rsid w:val="00987DBD"/>
    <w:rPr>
      <w:color w:val="0563C1" w:themeColor="hyperlink"/>
      <w:u w:val="single"/>
    </w:rPr>
  </w:style>
  <w:style w:type="character" w:styleId="UnresolvedMention">
    <w:name w:val="Unresolved Mention"/>
    <w:basedOn w:val="DefaultParagraphFont"/>
    <w:uiPriority w:val="99"/>
    <w:semiHidden/>
    <w:unhideWhenUsed/>
    <w:rsid w:val="00987DBD"/>
    <w:rPr>
      <w:color w:val="605E5C"/>
      <w:shd w:val="clear" w:color="auto" w:fill="E1DFDD"/>
    </w:rPr>
  </w:style>
  <w:style w:type="character" w:styleId="FollowedHyperlink">
    <w:name w:val="FollowedHyperlink"/>
    <w:basedOn w:val="DefaultParagraphFont"/>
    <w:uiPriority w:val="99"/>
    <w:semiHidden/>
    <w:unhideWhenUsed/>
    <w:rsid w:val="00AA5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9371">
      <w:bodyDiv w:val="1"/>
      <w:marLeft w:val="0"/>
      <w:marRight w:val="0"/>
      <w:marTop w:val="0"/>
      <w:marBottom w:val="0"/>
      <w:divBdr>
        <w:top w:val="none" w:sz="0" w:space="0" w:color="auto"/>
        <w:left w:val="none" w:sz="0" w:space="0" w:color="auto"/>
        <w:bottom w:val="none" w:sz="0" w:space="0" w:color="auto"/>
        <w:right w:val="none" w:sz="0" w:space="0" w:color="auto"/>
      </w:divBdr>
      <w:divsChild>
        <w:div w:id="2101758695">
          <w:marLeft w:val="0"/>
          <w:marRight w:val="0"/>
          <w:marTop w:val="0"/>
          <w:marBottom w:val="0"/>
          <w:divBdr>
            <w:top w:val="none" w:sz="0" w:space="0" w:color="auto"/>
            <w:left w:val="none" w:sz="0" w:space="0" w:color="auto"/>
            <w:bottom w:val="none" w:sz="0" w:space="0" w:color="auto"/>
            <w:right w:val="none" w:sz="0" w:space="0" w:color="auto"/>
          </w:divBdr>
          <w:divsChild>
            <w:div w:id="455442373">
              <w:marLeft w:val="0"/>
              <w:marRight w:val="0"/>
              <w:marTop w:val="0"/>
              <w:marBottom w:val="0"/>
              <w:divBdr>
                <w:top w:val="none" w:sz="0" w:space="0" w:color="auto"/>
                <w:left w:val="none" w:sz="0" w:space="0" w:color="auto"/>
                <w:bottom w:val="none" w:sz="0" w:space="0" w:color="auto"/>
                <w:right w:val="none" w:sz="0" w:space="0" w:color="auto"/>
              </w:divBdr>
              <w:divsChild>
                <w:div w:id="1536383490">
                  <w:marLeft w:val="0"/>
                  <w:marRight w:val="0"/>
                  <w:marTop w:val="0"/>
                  <w:marBottom w:val="0"/>
                  <w:divBdr>
                    <w:top w:val="none" w:sz="0" w:space="0" w:color="auto"/>
                    <w:left w:val="none" w:sz="0" w:space="0" w:color="auto"/>
                    <w:bottom w:val="none" w:sz="0" w:space="0" w:color="auto"/>
                    <w:right w:val="none" w:sz="0" w:space="0" w:color="auto"/>
                  </w:divBdr>
                </w:div>
              </w:divsChild>
            </w:div>
            <w:div w:id="1464040830">
              <w:marLeft w:val="0"/>
              <w:marRight w:val="0"/>
              <w:marTop w:val="0"/>
              <w:marBottom w:val="0"/>
              <w:divBdr>
                <w:top w:val="none" w:sz="0" w:space="0" w:color="auto"/>
                <w:left w:val="none" w:sz="0" w:space="0" w:color="auto"/>
                <w:bottom w:val="none" w:sz="0" w:space="0" w:color="auto"/>
                <w:right w:val="none" w:sz="0" w:space="0" w:color="auto"/>
              </w:divBdr>
            </w:div>
          </w:divsChild>
        </w:div>
        <w:div w:id="477847506">
          <w:marLeft w:val="0"/>
          <w:marRight w:val="0"/>
          <w:marTop w:val="514"/>
          <w:marBottom w:val="300"/>
          <w:divBdr>
            <w:top w:val="none" w:sz="0" w:space="0" w:color="auto"/>
            <w:left w:val="none" w:sz="0" w:space="0" w:color="auto"/>
            <w:bottom w:val="none" w:sz="0" w:space="0" w:color="auto"/>
            <w:right w:val="none" w:sz="0" w:space="0" w:color="auto"/>
          </w:divBdr>
          <w:divsChild>
            <w:div w:id="1231575394">
              <w:marLeft w:val="0"/>
              <w:marRight w:val="0"/>
              <w:marTop w:val="0"/>
              <w:marBottom w:val="514"/>
              <w:divBdr>
                <w:top w:val="single" w:sz="6" w:space="11" w:color="EBCCD1"/>
                <w:left w:val="single" w:sz="6" w:space="11" w:color="EBCCD1"/>
                <w:bottom w:val="single" w:sz="6" w:space="11" w:color="EBCCD1"/>
                <w:right w:val="single" w:sz="6" w:space="11" w:color="EB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56EDC9F05CA44AD2E0B6415134133" ma:contentTypeVersion="8" ma:contentTypeDescription="Create a new document." ma:contentTypeScope="" ma:versionID="2bedefb47234038275e127a5653f83af">
  <xsd:schema xmlns:xsd="http://www.w3.org/2001/XMLSchema" xmlns:xs="http://www.w3.org/2001/XMLSchema" xmlns:p="http://schemas.microsoft.com/office/2006/metadata/properties" xmlns:ns3="401fe94f-36e8-4ab3-b3e6-004f0d9b0464" targetNamespace="http://schemas.microsoft.com/office/2006/metadata/properties" ma:root="true" ma:fieldsID="b94ba70e27abb5b8e013e8578c29dfc2" ns3:_="">
    <xsd:import namespace="401fe94f-36e8-4ab3-b3e6-004f0d9b04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fe94f-36e8-4ab3-b3e6-004f0d9b0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4593C-0ECD-4A54-BEA3-1BA4777F5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151247-0965-40D6-8390-4BD28F424B44}">
  <ds:schemaRefs>
    <ds:schemaRef ds:uri="http://schemas.microsoft.com/sharepoint/v3/contenttype/forms"/>
  </ds:schemaRefs>
</ds:datastoreItem>
</file>

<file path=customXml/itemProps3.xml><?xml version="1.0" encoding="utf-8"?>
<ds:datastoreItem xmlns:ds="http://schemas.openxmlformats.org/officeDocument/2006/customXml" ds:itemID="{695360C2-C9D1-402F-A1E9-9CF4FF60D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fe94f-36e8-4ab3-b3e6-004f0d9b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Buckham</dc:creator>
  <cp:keywords/>
  <dc:description/>
  <cp:lastModifiedBy>Callum</cp:lastModifiedBy>
  <cp:revision>3</cp:revision>
  <cp:lastPrinted>2021-05-04T12:16:00Z</cp:lastPrinted>
  <dcterms:created xsi:type="dcterms:W3CDTF">2021-05-04T13:45:00Z</dcterms:created>
  <dcterms:modified xsi:type="dcterms:W3CDTF">2021-06-04T12:20:00Z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0x0101002B256EDC9F05CA44AD2E0B6415134133</vt:lpwstr>
  </property>
</Properties>
</file>